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7092" w:rsidP="00053653" w:rsidRDefault="00053653" w14:paraId="6DB945DA" w14:textId="52D88BA3">
      <w:pPr>
        <w:pStyle w:val="ListParagraph"/>
        <w:spacing w:line="254" w:lineRule="auto"/>
        <w:ind w:left="0"/>
        <w:rPr>
          <w:rFonts w:ascii="Arial" w:hAnsi="Arial" w:cs="Arial"/>
          <w:sz w:val="24"/>
          <w:szCs w:val="24"/>
        </w:rPr>
      </w:pPr>
      <w:r>
        <w:rPr>
          <w:noProof/>
        </w:rPr>
        <w:drawing>
          <wp:anchor distT="0" distB="0" distL="114300" distR="114300" simplePos="0" relativeHeight="251658240" behindDoc="0" locked="0" layoutInCell="1" allowOverlap="1" wp14:anchorId="656C2E60" wp14:editId="3CEB81FC">
            <wp:simplePos x="0" y="0"/>
            <wp:positionH relativeFrom="margin">
              <wp:align>left</wp:align>
            </wp:positionH>
            <wp:positionV relativeFrom="paragraph">
              <wp:posOffset>9525</wp:posOffset>
            </wp:positionV>
            <wp:extent cx="2295525" cy="377804"/>
            <wp:effectExtent l="0" t="0" r="0" b="3810"/>
            <wp:wrapNone/>
            <wp:docPr id="529405773" name="Picture 52940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515" cy="380765"/>
                    </a:xfrm>
                    <a:prstGeom prst="rect">
                      <a:avLst/>
                    </a:prstGeom>
                  </pic:spPr>
                </pic:pic>
              </a:graphicData>
            </a:graphic>
            <wp14:sizeRelH relativeFrom="page">
              <wp14:pctWidth>0</wp14:pctWidth>
            </wp14:sizeRelH>
            <wp14:sizeRelV relativeFrom="page">
              <wp14:pctHeight>0</wp14:pctHeight>
            </wp14:sizeRelV>
          </wp:anchor>
        </w:drawing>
      </w:r>
      <w:r w:rsidR="007E709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76D02CA" wp14:editId="5C10FB76">
                <wp:simplePos x="0" y="0"/>
                <wp:positionH relativeFrom="column">
                  <wp:posOffset>2314575</wp:posOffset>
                </wp:positionH>
                <wp:positionV relativeFrom="paragraph">
                  <wp:posOffset>9525</wp:posOffset>
                </wp:positionV>
                <wp:extent cx="3571875" cy="828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092" w:rsidP="007E7092" w:rsidRDefault="007E7092" w14:paraId="1E615D26" w14:textId="77777777">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rsidR="007E7092" w:rsidP="007E7092" w:rsidRDefault="007E7092" w14:paraId="183F33FA" w14:textId="77777777">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6C32DF">
              <v:shapetype id="_x0000_t202" coordsize="21600,21600" o:spt="202" path="m,l,21600r21600,l21600,xe" w14:anchorId="676D02CA">
                <v:stroke joinstyle="miter"/>
                <v:path gradientshapeok="t" o:connecttype="rect"/>
              </v:shapetype>
              <v:shape id="Text Box 1" style="position:absolute;margin-left:182.25pt;margin-top:.75pt;width:28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HQAwIAAPIDAAAOAAAAZHJzL2Uyb0RvYy54bWysU8Fu2zAMvQ/YPwi6L06ypM2MOEWXIsOA&#10;rh3Q7QNkWbaFyaJGKbGzrx8lp2nW3YbpQIgi9aj3SK1vhs6wg0KvwRZ8NplypqyEStum4N+/7d6t&#10;OPNB2EoYsKrgR+X5zebtm3XvcjWHFkylkBGI9XnvCt6G4PIs87JVnfATcMpSsAbsRCAXm6xC0RN6&#10;Z7L5dHqV9YCVQ5DKezq9G4N8k/DrWsnwWNdeBWYKTm8LyWKyZbTZZi3yBoVrtTw9Q/zDKzqhLRU9&#10;Q92JINge9V9QnZYIHuowkdBlUNdaqsSB2Mymr9g8tcKpxIXE8e4sk/9/sPLh8OS+IgvDRxiogYmE&#10;d/cgf3hmYdsK26hbROhbJSoqPIuSZb3z+elqlNrnPoKU/ReoqMliHyABDTV2URXiyQidGnA8i66G&#10;wCQdvl9ez1bXS84kxVbz1RXtYwmRP9926MMnBR2Lm4IjNTWhi8O9D2Pqc0os5sHoaqeNSQ425dYg&#10;OwgagF1aJ/Q/0oyNyRbitRExniSakdnIMQzlQMFIt4TqSIQRxoGiDxAeydQG+oJLox1nLeCv12cx&#10;j3pHEc56GrqC+597gYoz89mSuB9mi0Wc0uQsltdzcvAyUl5GhJUEVfDA2bjdhnGy9w5101KlsZ0W&#10;bqkhtU5avbz+xI8GK6l9+gRxci/9lPXyVTe/AQAA//8DAFBLAwQUAAYACAAAACEA+ybDP90AAAAJ&#10;AQAADwAAAGRycy9kb3ducmV2LnhtbEyPQU+DQBCF7yb+h82YeDF2kbZgkaVRE43X1v6AAaZAZGcJ&#10;uy303zue7Gny8r28eS/fzrZXZxp959jA0yICRVy5uuPGwOH74/EZlA/INfaOycCFPGyL25scs9pN&#10;vKPzPjRKQthnaKANYci09lVLFv3CDcTCjm60GESOja5HnCTc9jqOokRb7Fg+tDjQe0vVz/5kDRy/&#10;pof1Zio/wyHdrZI37NLSXYy5v5tfX0AFmsO/Gf7qS3UopFPpTlx71RtYJqu1WAXIEb6JU9lWil7G&#10;Eegi19cLil8AAAD//wMAUEsBAi0AFAAGAAgAAAAhALaDOJL+AAAA4QEAABMAAAAAAAAAAAAAAAAA&#10;AAAAAFtDb250ZW50X1R5cGVzXS54bWxQSwECLQAUAAYACAAAACEAOP0h/9YAAACUAQAACwAAAAAA&#10;AAAAAAAAAAAvAQAAX3JlbHMvLnJlbHNQSwECLQAUAAYACAAAACEArMXR0AMCAADyAwAADgAAAAAA&#10;AAAAAAAAAAAuAgAAZHJzL2Uyb0RvYy54bWxQSwECLQAUAAYACAAAACEA+ybDP90AAAAJAQAADwAA&#10;AAAAAAAAAAAAAABdBAAAZHJzL2Rvd25yZXYueG1sUEsFBgAAAAAEAAQA8wAAAGcFAAAAAA==&#10;">
                <v:textbox>
                  <w:txbxContent>
                    <w:p w:rsidR="007E7092" w:rsidP="007E7092" w:rsidRDefault="007E7092" w14:paraId="64759510" w14:textId="77777777">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rsidR="007E7092" w:rsidP="007E7092" w:rsidRDefault="007E7092" w14:paraId="2A35DCF6" w14:textId="77777777">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v:textbox>
              </v:shape>
            </w:pict>
          </mc:Fallback>
        </mc:AlternateContent>
      </w:r>
      <w:r w:rsidR="007E7092">
        <w:rPr>
          <w:noProof/>
        </w:rPr>
        <mc:AlternateContent>
          <mc:Choice Requires="wps">
            <w:drawing>
              <wp:inline distT="0" distB="0" distL="114300" distR="114300" wp14:anchorId="128BD648" wp14:editId="1849E599">
                <wp:extent cx="0" cy="647700"/>
                <wp:effectExtent l="0" t="0" r="0" b="0"/>
                <wp:docPr id="9765505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0692980F">
              <v:line id="Line 8" style="visibility:visible;mso-wrap-style:square;mso-left-percent:-10001;mso-top-percent:-10001;mso-position-horizontal:absolute;mso-position-horizontal-relative:char;mso-position-vertical:absolute;mso-position-vertical-relative:line;mso-left-percent:-10001;mso-top-percent:-10001" o:spid="_x0000_s1026" strokeweight=".25pt" from="0,0" to="0,51pt" w14:anchorId="54348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1UrgEAAEcDAAAOAAAAZHJzL2Uyb0RvYy54bWysUstu2zAQvBfoPxC815LTNi4Eyzk4TS9p&#10;ayDpB6xJSiJKcYld2rL/viT9aNDeguhAkPsYzczu8u4wOrE3xBZ9K+ezWgrjFWrr+1b+en748EUK&#10;juA1OPSmlUfD8m71/t1yCo25wQGdNiQSiOdmCq0cYgxNVbEazAg8w2B8SnZII8T0pL7SBFNCH111&#10;U9e31YSkA6EyzCl6f0rKVcHvOqPiz65jE4VrZeIWy0nl3OazWi2h6QnCYNWZBryCxQjWp59eoe4h&#10;gtiR/Q9qtIqQsYszhWOFXWeVKRqSmnn9j5qnAYIpWpI5HK428dvBqh/7td9Qpq4O/ik8ovrNwuN6&#10;AN+bQuD5GNLg5tmqagrcXFvyg8OGxHb6jjrVwC5iceHQ0Zghkz5xKGYfr2abQxTqFFQpevtpsajL&#10;HCpoLn2BOH4zOIp8aaWzPtsADewfOWYe0FxKctjjg3WujNJ5MbXy43zxuTQwOqtzMpcx9du1I7GH&#10;vAzlK6JS5mUZ4c7rAjYY0F/P9wjWne7p586fvcjy865xs0V93NDFozStwvK8WXkdXr5L99/9X/0B&#10;AAD//wMAUEsDBBQABgAIAAAAIQDEskjq2AAAAAIBAAAPAAAAZHJzL2Rvd25yZXYueG1sTI9BT8Mw&#10;DIXvSPyHyEjcWMIOEypNJ1rBYQeQ2CYBt6wxbUXjlMbdyr/HcIGLZes9PX8vX8+hV0ccUxfJwvXC&#10;gEKqo++osbDfPVzdgErsyLs+Elr4wgTr4vwsd5mPJ3rG45YbJSGUMmehZR4yrVPdYnBpEQck0d7j&#10;GBzLOTbaj+4k4aHXS2NWOriO5EPrBqxarD+2U7DA6eX1iafNZ7kqHyvclW/Vvd5Ye3kx392CYpz5&#10;zww/+IIOhTAd4kQ+qd6CFOHfKZrsB3GYpQFd5Po/evENAAD//wMAUEsBAi0AFAAGAAgAAAAhALaD&#10;OJL+AAAA4QEAABMAAAAAAAAAAAAAAAAAAAAAAFtDb250ZW50X1R5cGVzXS54bWxQSwECLQAUAAYA&#10;CAAAACEAOP0h/9YAAACUAQAACwAAAAAAAAAAAAAAAAAvAQAAX3JlbHMvLnJlbHNQSwECLQAUAAYA&#10;CAAAACEAfVUtVK4BAABHAwAADgAAAAAAAAAAAAAAAAAuAgAAZHJzL2Uyb0RvYy54bWxQSwECLQAU&#10;AAYACAAAACEAxLJI6tgAAAACAQAADwAAAAAAAAAAAAAAAAAIBAAAZHJzL2Rvd25yZXYueG1sUEsF&#10;BgAAAAAEAAQA8wAAAA0FAAAAAA==&#10;">
                <w10:anchorlock/>
              </v:line>
            </w:pict>
          </mc:Fallback>
        </mc:AlternateContent>
      </w:r>
      <w:r>
        <w:rPr>
          <w:rStyle w:val="MessageHeaderLabel"/>
          <w:rFonts w:ascii="Arial" w:hAnsi="Arial" w:cs="Arial"/>
          <w:sz w:val="24"/>
          <w:szCs w:val="24"/>
        </w:rPr>
        <w:t>Da</w:t>
      </w:r>
      <w:r w:rsidRPr="359B84CC" w:rsidR="007E7092">
        <w:rPr>
          <w:rStyle w:val="MessageHeaderLabel"/>
          <w:rFonts w:ascii="Arial" w:hAnsi="Arial" w:cs="Arial"/>
          <w:sz w:val="24"/>
          <w:szCs w:val="24"/>
        </w:rPr>
        <w:t xml:space="preserve">te: </w:t>
      </w:r>
      <w:r w:rsidR="007E7092">
        <w:tab/>
      </w:r>
      <w:r w:rsidR="007E7092">
        <w:tab/>
      </w:r>
      <w:r>
        <w:rPr>
          <w:rStyle w:val="MessageHeaderLabel"/>
          <w:rFonts w:ascii="Arial" w:hAnsi="Arial" w:cs="Arial"/>
          <w:sz w:val="24"/>
          <w:szCs w:val="24"/>
        </w:rPr>
        <w:t>9.</w:t>
      </w:r>
      <w:r w:rsidR="005F12AA">
        <w:rPr>
          <w:rStyle w:val="MessageHeaderLabel"/>
          <w:rFonts w:ascii="Arial" w:hAnsi="Arial" w:cs="Arial"/>
          <w:sz w:val="24"/>
          <w:szCs w:val="24"/>
        </w:rPr>
        <w:t>19</w:t>
      </w:r>
      <w:r w:rsidR="00BE753D">
        <w:rPr>
          <w:rStyle w:val="MessageHeaderLabel"/>
          <w:rFonts w:ascii="Arial" w:hAnsi="Arial" w:cs="Arial"/>
          <w:sz w:val="24"/>
          <w:szCs w:val="24"/>
        </w:rPr>
        <w:t>.202</w:t>
      </w:r>
      <w:r w:rsidR="001001E3">
        <w:rPr>
          <w:rStyle w:val="MessageHeaderLabel"/>
          <w:rFonts w:ascii="Arial" w:hAnsi="Arial" w:cs="Arial"/>
          <w:sz w:val="24"/>
          <w:szCs w:val="24"/>
        </w:rPr>
        <w:t>3</w:t>
      </w:r>
    </w:p>
    <w:p w:rsidRPr="00032BDC" w:rsidR="007E7092" w:rsidP="007E7092" w:rsidRDefault="007E7092" w14:paraId="77B99CC6" w14:textId="77777777">
      <w:pPr>
        <w:pStyle w:val="MessageHeader"/>
        <w:spacing w:after="0"/>
        <w:rPr>
          <w:rFonts w:ascii="Arial" w:hAnsi="Arial" w:cs="Arial"/>
          <w:caps w:val="0"/>
          <w:sz w:val="24"/>
          <w:szCs w:val="24"/>
        </w:rPr>
      </w:pPr>
      <w:r w:rsidRPr="00032BDC">
        <w:rPr>
          <w:rStyle w:val="MessageHeaderLabel"/>
          <w:rFonts w:ascii="Arial" w:hAnsi="Arial" w:cs="Arial"/>
          <w:caps w:val="0"/>
          <w:sz w:val="24"/>
          <w:szCs w:val="24"/>
        </w:rPr>
        <w:t xml:space="preserve">PURPOSE: </w:t>
      </w:r>
      <w:r w:rsidRPr="00032BDC">
        <w:rPr>
          <w:rFonts w:ascii="Arial" w:hAnsi="Arial" w:cs="Arial"/>
          <w:sz w:val="24"/>
          <w:szCs w:val="24"/>
        </w:rPr>
        <w:tab/>
      </w:r>
      <w:r w:rsidRPr="00032BDC">
        <w:rPr>
          <w:rFonts w:ascii="Arial" w:hAnsi="Arial" w:cs="Arial"/>
          <w:caps w:val="0"/>
          <w:sz w:val="24"/>
          <w:szCs w:val="24"/>
        </w:rPr>
        <w:t xml:space="preserve">A-Team Meeting </w:t>
      </w:r>
    </w:p>
    <w:p w:rsidRPr="00032BDC" w:rsidR="007E7092" w:rsidP="007E7092" w:rsidRDefault="007E7092" w14:paraId="26C05D61" w14:textId="77777777">
      <w:pPr>
        <w:pStyle w:val="MessageHeader"/>
        <w:spacing w:after="0"/>
        <w:rPr>
          <w:rFonts w:ascii="Arial" w:hAnsi="Arial" w:cs="Arial"/>
          <w:sz w:val="24"/>
          <w:szCs w:val="24"/>
        </w:rPr>
      </w:pPr>
      <w:r w:rsidRPr="00032BDC">
        <w:rPr>
          <w:rFonts w:ascii="Arial" w:hAnsi="Arial" w:cs="Arial"/>
          <w:caps w:val="0"/>
          <w:sz w:val="24"/>
          <w:szCs w:val="24"/>
        </w:rPr>
        <w:t>______________________________________________________________________________</w:t>
      </w:r>
    </w:p>
    <w:p w:rsidRPr="00032BDC" w:rsidR="007E7092" w:rsidP="007E7092" w:rsidRDefault="007E7092" w14:paraId="3CCB190C" w14:textId="77777777">
      <w:pPr>
        <w:pStyle w:val="ListParagraph"/>
        <w:rPr>
          <w:rFonts w:ascii="Arial" w:hAnsi="Arial" w:cs="Arial"/>
        </w:rPr>
      </w:pPr>
    </w:p>
    <w:p w:rsidRPr="000672AC" w:rsidR="007E7092" w:rsidP="009C2868" w:rsidRDefault="03BE0A61" w14:paraId="568CADC9" w14:textId="01DC372F">
      <w:pPr>
        <w:pStyle w:val="ListParagraph"/>
        <w:numPr>
          <w:ilvl w:val="0"/>
          <w:numId w:val="2"/>
        </w:numPr>
        <w:rPr>
          <w:rFonts w:ascii="Arial" w:hAnsi="Arial" w:cs="Arial"/>
          <w:sz w:val="24"/>
          <w:szCs w:val="24"/>
        </w:rPr>
      </w:pPr>
      <w:r w:rsidRPr="000672AC">
        <w:rPr>
          <w:rFonts w:ascii="Arial" w:hAnsi="Arial" w:cs="Arial"/>
          <w:b/>
          <w:bCs/>
          <w:sz w:val="24"/>
          <w:szCs w:val="24"/>
        </w:rPr>
        <w:t xml:space="preserve">Welcome – Ice Breaker – </w:t>
      </w:r>
      <w:r w:rsidR="00053653">
        <w:rPr>
          <w:rFonts w:ascii="Arial" w:hAnsi="Arial" w:cs="Arial"/>
          <w:sz w:val="24"/>
          <w:szCs w:val="24"/>
        </w:rPr>
        <w:t>What is your favorite AU tradition?</w:t>
      </w:r>
      <w:r w:rsidRPr="000672AC" w:rsidR="007E7092">
        <w:rPr>
          <w:rFonts w:ascii="Arial" w:hAnsi="Arial" w:cs="Arial"/>
          <w:b/>
          <w:bCs/>
          <w:sz w:val="24"/>
          <w:szCs w:val="24"/>
        </w:rPr>
        <w:tab/>
      </w:r>
      <w:r w:rsidRPr="000672AC" w:rsidR="007E7092">
        <w:rPr>
          <w:rFonts w:ascii="Arial" w:hAnsi="Arial" w:cs="Arial"/>
          <w:b/>
          <w:bCs/>
          <w:sz w:val="24"/>
          <w:szCs w:val="24"/>
        </w:rPr>
        <w:t xml:space="preserve"> </w:t>
      </w:r>
    </w:p>
    <w:tbl>
      <w:tblPr>
        <w:tblStyle w:val="GridTable1Light"/>
        <w:tblpPr w:leftFromText="180" w:rightFromText="180" w:vertAnchor="text" w:horzAnchor="margin" w:tblpXSpec="center" w:tblpY="150"/>
        <w:tblW w:w="10526" w:type="dxa"/>
        <w:tblLayout w:type="fixed"/>
        <w:tblLook w:val="04A0" w:firstRow="1" w:lastRow="0" w:firstColumn="1" w:lastColumn="0" w:noHBand="0" w:noVBand="1"/>
      </w:tblPr>
      <w:tblGrid>
        <w:gridCol w:w="7195"/>
        <w:gridCol w:w="1080"/>
        <w:gridCol w:w="2251"/>
      </w:tblGrid>
      <w:tr w:rsidR="007E7092" w:rsidTr="10A60D08" w14:paraId="0DF9D107"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Mar/>
          </w:tcPr>
          <w:p w:rsidR="007E7092" w:rsidP="008D261A" w:rsidRDefault="007E7092" w14:paraId="6DF3DC59" w14:textId="77777777">
            <w:pPr>
              <w:rPr>
                <w:rFonts w:ascii="Arial" w:hAnsi="Arial" w:cs="Arial"/>
                <w:bCs w:val="0"/>
              </w:rPr>
            </w:pPr>
            <w:r>
              <w:rPr>
                <w:rFonts w:ascii="Arial" w:hAnsi="Arial" w:cs="Arial"/>
                <w:bCs w:val="0"/>
              </w:rPr>
              <w:t>Members</w:t>
            </w:r>
          </w:p>
        </w:tc>
        <w:tc>
          <w:tcPr>
            <w:cnfStyle w:val="000000000000" w:firstRow="0" w:lastRow="0" w:firstColumn="0" w:lastColumn="0" w:oddVBand="0" w:evenVBand="0" w:oddHBand="0" w:evenHBand="0" w:firstRowFirstColumn="0" w:firstRowLastColumn="0" w:lastRowFirstColumn="0" w:lastRowLastColumn="0"/>
            <w:tcW w:w="1080" w:type="dxa"/>
            <w:tcMar/>
          </w:tcPr>
          <w:p w:rsidR="007E7092" w:rsidP="008D261A" w:rsidRDefault="007E7092" w14:paraId="3F59247D"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Present</w:t>
            </w:r>
          </w:p>
        </w:tc>
        <w:tc>
          <w:tcPr>
            <w:cnfStyle w:val="000000000000" w:firstRow="0" w:lastRow="0" w:firstColumn="0" w:lastColumn="0" w:oddVBand="0" w:evenVBand="0" w:oddHBand="0" w:evenHBand="0" w:firstRowFirstColumn="0" w:firstRowLastColumn="0" w:lastRowFirstColumn="0" w:lastRowLastColumn="0"/>
            <w:tcW w:w="2251" w:type="dxa"/>
            <w:tcMar/>
          </w:tcPr>
          <w:p w:rsidR="007E7092" w:rsidP="008D261A" w:rsidRDefault="007E7092" w14:paraId="59D9A773"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 xml:space="preserve">Absent </w:t>
            </w:r>
          </w:p>
        </w:tc>
      </w:tr>
      <w:tr w:rsidR="001001E3" w:rsidTr="10A60D08" w14:paraId="64125F80"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43D4C2BF" w14:textId="77777777">
            <w:pPr>
              <w:rPr>
                <w:rFonts w:ascii="Arial" w:hAnsi="Arial" w:cs="Arial"/>
                <w:b w:val="0"/>
                <w:bCs w:val="0"/>
              </w:rPr>
            </w:pPr>
            <w:r w:rsidRPr="03BC7819">
              <w:rPr>
                <w:rFonts w:ascii="Arial" w:hAnsi="Arial" w:cs="Arial"/>
                <w:b w:val="0"/>
                <w:bCs w:val="0"/>
              </w:rPr>
              <w:t xml:space="preserve">Abby Langham (A&amp;SP)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10A60D08" w:rsidRDefault="001001E3" w14:paraId="544004FC" w14:textId="0F4DE3F9">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370C0B1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6308CD84"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2FE68BCA" w14:textId="77777777">
            <w:pPr>
              <w:rPr>
                <w:rFonts w:ascii="Arial" w:hAnsi="Arial" w:cs="Arial"/>
                <w:b w:val="0"/>
                <w:bCs w:val="0"/>
              </w:rPr>
            </w:pPr>
            <w:r>
              <w:rPr>
                <w:rFonts w:ascii="Arial" w:hAnsi="Arial" w:cs="Arial"/>
                <w:b w:val="0"/>
                <w:bCs w:val="0"/>
              </w:rPr>
              <w:t>Vanessa Finnegan</w:t>
            </w:r>
            <w:r w:rsidRPr="0096461D">
              <w:rPr>
                <w:rFonts w:ascii="Arial" w:hAnsi="Arial" w:cs="Arial"/>
                <w:b w:val="0"/>
                <w:bCs w:val="0"/>
              </w:rPr>
              <w:t xml:space="preserve"> (A&amp;SP)</w:t>
            </w:r>
            <w:r>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3A434106" w:rsidRDefault="001001E3" w14:paraId="3A8D9981" w14:textId="572AA8ED">
            <w:pPr>
              <w:spacing w:line="259" w:lineRule="auto"/>
              <w:jc w:val="center"/>
              <w:cnfStyle w:val="000000000000" w:firstRow="0" w:lastRow="0" w:firstColumn="0" w:lastColumn="0" w:oddVBand="0" w:evenVBand="0" w:oddHBand="0" w:evenHBand="0" w:firstRowFirstColumn="0" w:firstRowLastColumn="0" w:lastRowFirstColumn="0" w:lastRowLastColumn="0"/>
            </w:pPr>
            <w:r w:rsidR="10A60D08">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6546AA8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49B78215"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63C11DF0" w14:textId="77777777">
            <w:pPr>
              <w:rPr>
                <w:rFonts w:ascii="Arial" w:hAnsi="Arial" w:cs="Arial"/>
                <w:b w:val="0"/>
                <w:bCs w:val="0"/>
              </w:rPr>
            </w:pPr>
            <w:r>
              <w:rPr>
                <w:rFonts w:ascii="Arial" w:hAnsi="Arial" w:cs="Arial"/>
                <w:b w:val="0"/>
                <w:bCs w:val="0"/>
              </w:rPr>
              <w:t>Katelyn Stalboerger</w:t>
            </w:r>
            <w:r w:rsidRPr="03BC7819">
              <w:rPr>
                <w:rFonts w:ascii="Arial" w:hAnsi="Arial" w:cs="Arial"/>
                <w:b w:val="0"/>
                <w:bCs w:val="0"/>
              </w:rPr>
              <w:t xml:space="preserve"> (</w:t>
            </w:r>
            <w:r>
              <w:rPr>
                <w:rFonts w:ascii="Arial" w:hAnsi="Arial" w:cs="Arial"/>
                <w:b w:val="0"/>
                <w:bCs w:val="0"/>
              </w:rPr>
              <w:t>A&amp;SP</w:t>
            </w:r>
            <w:r w:rsidRPr="03BC7819">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10A60D08" w:rsidRDefault="001001E3" w14:paraId="02A669FE" w14:textId="12F45BF3">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453CD4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4DA29214"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AD1A22" w:rsidR="001001E3" w:rsidP="001001E3" w:rsidRDefault="001001E3" w14:paraId="200647EE" w14:textId="77777777">
            <w:pPr>
              <w:rPr>
                <w:rFonts w:ascii="Arial" w:hAnsi="Arial" w:cs="Arial"/>
                <w:b w:val="0"/>
                <w:bCs w:val="0"/>
              </w:rPr>
            </w:pPr>
            <w:r w:rsidRPr="03BC7819">
              <w:rPr>
                <w:rFonts w:ascii="Arial" w:hAnsi="Arial" w:cs="Arial"/>
                <w:b w:val="0"/>
                <w:bCs w:val="0"/>
              </w:rPr>
              <w:t>Corie Baldwin (</w:t>
            </w:r>
            <w:r>
              <w:rPr>
                <w:rFonts w:ascii="Arial" w:hAnsi="Arial" w:cs="Arial"/>
                <w:b w:val="0"/>
                <w:bCs w:val="0"/>
              </w:rPr>
              <w:t>Rec &amp; Wellness</w:t>
            </w:r>
            <w:r w:rsidRPr="03BC7819">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0A60D08" w:rsidRDefault="001001E3" w14:paraId="2C02494F" w14:textId="7A52440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6EC318F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744C9A9C"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70CADFF4" w14:textId="77777777">
            <w:pPr>
              <w:rPr>
                <w:rFonts w:ascii="Arial" w:hAnsi="Arial" w:cs="Arial"/>
                <w:b w:val="0"/>
                <w:bCs w:val="0"/>
              </w:rPr>
            </w:pPr>
            <w:r w:rsidRPr="001001E3">
              <w:rPr>
                <w:rFonts w:ascii="Arial" w:hAnsi="Arial" w:cs="Arial"/>
                <w:b w:val="0"/>
                <w:bCs w:val="0"/>
              </w:rPr>
              <w:t>Karen Wright (Rec &amp; Wellness)</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0A60D08" w:rsidRDefault="001001E3" w14:paraId="31FE99EA" w14:textId="2CC52364">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0F636C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34DE2EBE"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39D43F3E" w14:textId="77777777">
            <w:pPr>
              <w:rPr>
                <w:rFonts w:ascii="Arial" w:hAnsi="Arial" w:cs="Arial"/>
                <w:b w:val="0"/>
                <w:bCs w:val="0"/>
              </w:rPr>
            </w:pPr>
            <w:r w:rsidRPr="001001E3">
              <w:rPr>
                <w:rFonts w:ascii="Arial" w:hAnsi="Arial" w:cs="Arial"/>
                <w:b w:val="0"/>
                <w:bCs w:val="0"/>
              </w:rPr>
              <w:t>Sarah King-Collins (FYE)</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0A60D08" w:rsidRDefault="001001E3" w14:paraId="1E8B0F02" w14:textId="4DB9C4F8">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57CB7F4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16F7E016"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4AB3FD19" w14:textId="77777777">
            <w:pPr>
              <w:rPr>
                <w:rFonts w:ascii="Arial" w:hAnsi="Arial" w:cs="Arial"/>
                <w:b w:val="0"/>
                <w:bCs w:val="0"/>
              </w:rPr>
            </w:pPr>
            <w:proofErr w:type="spellStart"/>
            <w:r>
              <w:rPr>
                <w:rFonts w:ascii="Arial" w:hAnsi="Arial" w:cs="Arial"/>
                <w:b w:val="0"/>
                <w:bCs w:val="0"/>
              </w:rPr>
              <w:t>tbd</w:t>
            </w:r>
            <w:proofErr w:type="spellEnd"/>
            <w:r w:rsidRPr="001001E3">
              <w:rPr>
                <w:rFonts w:ascii="Arial" w:hAnsi="Arial" w:cs="Arial"/>
                <w:b w:val="0"/>
                <w:bCs w:val="0"/>
              </w:rPr>
              <w:t xml:space="preserve"> (Greek Life)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76018C4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346EBA8F" w14:textId="3F28633B">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54540D9B"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7E236976" w14:paraId="3E5C6131" w14:textId="77777777">
            <w:pPr>
              <w:rPr>
                <w:rFonts w:ascii="Arial" w:hAnsi="Arial" w:cs="Arial"/>
                <w:b w:val="0"/>
                <w:bCs w:val="0"/>
              </w:rPr>
            </w:pPr>
            <w:r w:rsidRPr="7E236976">
              <w:rPr>
                <w:rFonts w:ascii="Arial" w:hAnsi="Arial" w:cs="Arial"/>
                <w:b w:val="0"/>
                <w:bCs w:val="0"/>
              </w:rPr>
              <w:t xml:space="preserve">Alice Konstant (Med Clinic)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79096D4A" w14:textId="77777777">
            <w:pPr>
              <w:spacing w:line="259" w:lineRule="auto"/>
              <w:jc w:val="center"/>
              <w:cnfStyle w:val="000000000000" w:firstRow="0" w:lastRow="0" w:firstColumn="0" w:lastColumn="0" w:oddVBand="0" w:evenVBand="0" w:oddHBand="0" w:evenHBand="0" w:firstRowFirstColumn="0" w:firstRowLastColumn="0" w:lastRowFirstColumn="0" w:lastRowLastColumn="0"/>
              <w:rPr>
                <w:i/>
                <w:iCs/>
                <w:szCs w:val="22"/>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79B29D93" w14:textId="73480C4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2EAEE3AF"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2132B6" w:rsidR="001001E3" w:rsidP="001001E3" w:rsidRDefault="001001E3" w14:paraId="379AE13B" w14:textId="77777777">
            <w:pPr>
              <w:rPr>
                <w:rFonts w:ascii="Arial" w:hAnsi="Arial" w:cs="Arial"/>
                <w:b w:val="0"/>
                <w:bCs w:val="0"/>
              </w:rPr>
            </w:pPr>
            <w:proofErr w:type="spellStart"/>
            <w:r w:rsidRPr="6D55116D">
              <w:rPr>
                <w:rFonts w:ascii="Arial" w:hAnsi="Arial" w:cs="Arial"/>
                <w:b w:val="0"/>
                <w:bCs w:val="0"/>
              </w:rPr>
              <w:t>tbd</w:t>
            </w:r>
            <w:proofErr w:type="spellEnd"/>
            <w:r w:rsidRPr="6D55116D">
              <w:rPr>
                <w:rFonts w:ascii="Arial" w:hAnsi="Arial" w:cs="Arial"/>
                <w:b w:val="0"/>
                <w:bCs w:val="0"/>
              </w:rPr>
              <w:t xml:space="preserve"> (P&amp;FP)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4BBF59D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06E58869" w14:textId="4E34515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6C5AC2EA"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4BA56118" w14:paraId="06618B9E" w14:textId="23BD0811">
            <w:pPr>
              <w:rPr>
                <w:rFonts w:ascii="Arial" w:hAnsi="Arial" w:cs="Arial"/>
              </w:rPr>
            </w:pPr>
            <w:r w:rsidRPr="4BA56118">
              <w:rPr>
                <w:rFonts w:ascii="Arial" w:hAnsi="Arial" w:cs="Arial"/>
                <w:b w:val="0"/>
                <w:bCs w:val="0"/>
              </w:rPr>
              <w:t xml:space="preserve">Brad Goggins (Property </w:t>
            </w:r>
            <w:proofErr w:type="spellStart"/>
            <w:r w:rsidRPr="4BA56118">
              <w:rPr>
                <w:rFonts w:ascii="Arial" w:hAnsi="Arial" w:cs="Arial"/>
                <w:b w:val="0"/>
                <w:bCs w:val="0"/>
              </w:rPr>
              <w:t>Mgmt</w:t>
            </w:r>
            <w:proofErr w:type="spellEnd"/>
            <w:r w:rsidRPr="4BA56118">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6735D41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17171A5B" w14:textId="4E5FB57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47EB56B5"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70F46B23" w14:textId="77777777">
            <w:pPr>
              <w:rPr>
                <w:rFonts w:ascii="Arial" w:hAnsi="Arial" w:cs="Arial"/>
              </w:rPr>
            </w:pPr>
            <w:r w:rsidRPr="6D55116D">
              <w:rPr>
                <w:rFonts w:ascii="Arial" w:hAnsi="Arial" w:cs="Arial"/>
                <w:b w:val="0"/>
                <w:bCs w:val="0"/>
              </w:rPr>
              <w:t xml:space="preserve">Andrea Conti-Elkins (Student Center)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46D6D8D2" w:rsidRDefault="001001E3" w14:paraId="6BBF1FB7" w14:textId="165BA7D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1E308F04" w14:textId="004D0EF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21DC022E"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47306F2F" w14:paraId="2A6A37D2" w14:textId="77777777">
            <w:pPr>
              <w:rPr>
                <w:rFonts w:ascii="Arial" w:hAnsi="Arial" w:cs="Arial"/>
                <w:b w:val="0"/>
                <w:bCs w:val="0"/>
              </w:rPr>
            </w:pPr>
            <w:r w:rsidRPr="47306F2F">
              <w:rPr>
                <w:rFonts w:ascii="Arial" w:hAnsi="Arial" w:cs="Arial"/>
                <w:b w:val="0"/>
                <w:bCs w:val="0"/>
              </w:rPr>
              <w:t xml:space="preserve">Deja Trammell (Student Conduct/Auburn Cares)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47306F2F" w:rsidRDefault="001001E3" w14:paraId="47EC3381" w14:textId="5542E27C">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4B80A8E4" w14:textId="306E6C6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20FDABA5"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104C5FE7" w14:textId="77777777">
            <w:pPr>
              <w:rPr>
                <w:rFonts w:ascii="Arial" w:hAnsi="Arial" w:cs="Arial"/>
                <w:b w:val="0"/>
                <w:bCs w:val="0"/>
              </w:rPr>
            </w:pPr>
            <w:r w:rsidRPr="6D55116D">
              <w:rPr>
                <w:rFonts w:ascii="Arial" w:hAnsi="Arial" w:cs="Arial"/>
                <w:b w:val="0"/>
                <w:bCs w:val="0"/>
              </w:rPr>
              <w:t xml:space="preserve">Kristee Treadwell (SCPS)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10A60D08" w:rsidRDefault="001001E3" w14:paraId="5D07D571" w14:textId="3552CCCF">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1094368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2DC45846"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FE13D4" w:rsidR="001001E3" w:rsidP="001001E3" w:rsidRDefault="001001E3" w14:paraId="3EAEAC69" w14:textId="77777777">
            <w:pPr>
              <w:rPr>
                <w:rFonts w:ascii="Arial" w:hAnsi="Arial" w:cs="Arial"/>
              </w:rPr>
            </w:pPr>
            <w:r w:rsidRPr="6D55116D">
              <w:rPr>
                <w:rFonts w:ascii="Arial" w:hAnsi="Arial" w:cs="Arial"/>
                <w:b w:val="0"/>
                <w:bCs w:val="0"/>
              </w:rPr>
              <w:t xml:space="preserve">Brad Smith (Student Involvement)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4E191F5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34D36B33" w14:textId="26CAECB5">
            <w:pPr>
              <w:spacing w:line="259" w:lineRule="auto"/>
              <w:jc w:val="center"/>
              <w:cnfStyle w:val="000000000000" w:firstRow="0" w:lastRow="0" w:firstColumn="0" w:lastColumn="0" w:oddVBand="0" w:evenVBand="0" w:oddHBand="0" w:evenHBand="0" w:firstRowFirstColumn="0" w:firstRowLastColumn="0" w:lastRowFirstColumn="0" w:lastRowLastColumn="0"/>
            </w:pPr>
            <w:r w:rsidR="10A60D08">
              <w:rPr/>
              <w:t>X</w:t>
            </w:r>
          </w:p>
        </w:tc>
      </w:tr>
      <w:tr w:rsidR="001001E3" w:rsidTr="10A60D08" w14:paraId="673C2559"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607B399D" w14:textId="77777777">
            <w:pPr>
              <w:rPr>
                <w:rFonts w:ascii="Arial" w:hAnsi="Arial" w:cs="Arial"/>
                <w:b w:val="0"/>
                <w:bCs w:val="0"/>
              </w:rPr>
            </w:pPr>
            <w:r w:rsidRPr="6D55116D">
              <w:rPr>
                <w:rFonts w:ascii="Arial" w:hAnsi="Arial" w:cs="Arial"/>
                <w:b w:val="0"/>
                <w:bCs w:val="0"/>
              </w:rPr>
              <w:t>Alyssa Francis (Student Involvement)</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725E211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202930A6" w14:textId="268FCFBE">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4451C24A"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0971A765" w14:textId="77777777">
            <w:pPr>
              <w:rPr>
                <w:rFonts w:ascii="Arial" w:hAnsi="Arial" w:cs="Arial"/>
                <w:b w:val="0"/>
                <w:bCs w:val="0"/>
              </w:rPr>
            </w:pPr>
            <w:r w:rsidRPr="6D55116D">
              <w:rPr>
                <w:rFonts w:ascii="Arial" w:hAnsi="Arial" w:cs="Arial"/>
                <w:b w:val="0"/>
                <w:bCs w:val="0"/>
              </w:rPr>
              <w:t xml:space="preserve">Lexy Payne (University Housing)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682F7BE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00B1E95A" w14:textId="1A4739B0">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001001E3" w:rsidTr="10A60D08" w14:paraId="112953E8"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3BC7819" w:rsidR="001001E3" w:rsidP="001001E3" w:rsidRDefault="7FC9A40F" w14:paraId="0F976B40" w14:textId="31612FA6">
            <w:pPr>
              <w:rPr>
                <w:rFonts w:ascii="Arial" w:hAnsi="Arial" w:cs="Arial"/>
              </w:rPr>
            </w:pPr>
            <w:r w:rsidRPr="7FC9A40F">
              <w:rPr>
                <w:rFonts w:ascii="Arial" w:hAnsi="Arial" w:cs="Arial"/>
                <w:b w:val="0"/>
                <w:bCs w:val="0"/>
              </w:rPr>
              <w:t>Amy Mosley (Business Office)</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10A60D08" w:rsidRDefault="001001E3" w14:paraId="3EFA3770" w14:textId="637A660E">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202D9E94" w14:textId="60F601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0A60D08" w14:paraId="75A5577D"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7984B156" w14:textId="77777777">
            <w:pPr>
              <w:rPr>
                <w:rFonts w:ascii="Arial" w:hAnsi="Arial" w:cs="Arial"/>
                <w:b w:val="0"/>
                <w:bCs w:val="0"/>
              </w:rPr>
            </w:pPr>
            <w:r w:rsidRPr="001001E3">
              <w:rPr>
                <w:rFonts w:ascii="Arial" w:hAnsi="Arial" w:cs="Arial"/>
                <w:b w:val="0"/>
                <w:bCs w:val="0"/>
              </w:rPr>
              <w:t>Joanne LaBuda (Campus Dining)</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2CB84FDA" w:rsidRDefault="001001E3" w14:paraId="72942A13" w14:textId="58A325B2">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391F023B" w14:textId="0F3D2B62">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61C592B3" w:rsidTr="10A60D08" w14:paraId="5CF8C736"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61C592B3" w:rsidP="61C592B3" w:rsidRDefault="29CB213E" w14:paraId="631A503E" w14:textId="41D22FE9">
            <w:pPr>
              <w:rPr>
                <w:rFonts w:ascii="Arial" w:hAnsi="Arial" w:cs="Arial"/>
                <w:b w:val="0"/>
                <w:bCs w:val="0"/>
              </w:rPr>
            </w:pPr>
            <w:r w:rsidRPr="29CB213E">
              <w:rPr>
                <w:rFonts w:ascii="Arial" w:hAnsi="Arial" w:cs="Arial"/>
                <w:b w:val="0"/>
                <w:bCs w:val="0"/>
              </w:rPr>
              <w:t>Mike Smith (Veterans Resource Center)</w:t>
            </w:r>
          </w:p>
        </w:tc>
        <w:tc>
          <w:tcPr>
            <w:cnfStyle w:val="000000000000" w:firstRow="0" w:lastRow="0" w:firstColumn="0" w:lastColumn="0" w:oddVBand="0" w:evenVBand="0" w:oddHBand="0" w:evenHBand="0" w:firstRowFirstColumn="0" w:firstRowLastColumn="0" w:lastRowFirstColumn="0" w:lastRowLastColumn="0"/>
            <w:tcW w:w="1080" w:type="dxa"/>
            <w:tcMar/>
          </w:tcPr>
          <w:p w:rsidR="61C592B3" w:rsidP="61C592B3" w:rsidRDefault="61C592B3" w14:paraId="038541D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61C592B3" w:rsidP="10A60D08" w:rsidRDefault="61C592B3" w14:paraId="2A3C0E2E" w14:textId="083610C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r w:rsidR="61C592B3" w:rsidTr="10A60D08" w14:paraId="1948D122"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61C592B3" w:rsidP="61C592B3" w:rsidRDefault="61C592B3" w14:paraId="4EFF4DEA" w14:textId="77777777">
            <w:pPr>
              <w:rPr>
                <w:rFonts w:ascii="Arial" w:hAnsi="Arial" w:cs="Arial"/>
                <w:b w:val="0"/>
                <w:bCs w:val="0"/>
              </w:rPr>
            </w:pPr>
            <w:proofErr w:type="spellStart"/>
            <w:r w:rsidRPr="61C592B3">
              <w:rPr>
                <w:rFonts w:ascii="Arial" w:hAnsi="Arial" w:cs="Arial"/>
                <w:b w:val="0"/>
                <w:bCs w:val="0"/>
              </w:rPr>
              <w:t>Tbd</w:t>
            </w:r>
            <w:proofErr w:type="spellEnd"/>
            <w:r w:rsidRPr="61C592B3">
              <w:rPr>
                <w:rFonts w:ascii="Arial" w:hAnsi="Arial" w:cs="Arial"/>
                <w:b w:val="0"/>
                <w:bCs w:val="0"/>
              </w:rPr>
              <w:t xml:space="preserve"> (Tiger ID)</w:t>
            </w:r>
          </w:p>
        </w:tc>
        <w:tc>
          <w:tcPr>
            <w:cnfStyle w:val="000000000000" w:firstRow="0" w:lastRow="0" w:firstColumn="0" w:lastColumn="0" w:oddVBand="0" w:evenVBand="0" w:oddHBand="0" w:evenHBand="0" w:firstRowFirstColumn="0" w:firstRowLastColumn="0" w:lastRowFirstColumn="0" w:lastRowLastColumn="0"/>
            <w:tcW w:w="1080" w:type="dxa"/>
            <w:tcMar/>
          </w:tcPr>
          <w:p w:rsidR="61C592B3" w:rsidP="61C592B3" w:rsidRDefault="61C592B3" w14:paraId="335CE80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61C592B3" w:rsidP="10A60D08" w:rsidRDefault="61C592B3" w14:paraId="0E3EC644" w14:textId="3F3028D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0A60D08" w:rsidR="10A60D08">
              <w:rPr>
                <w:rFonts w:ascii="Arial" w:hAnsi="Arial" w:cs="Arial"/>
                <w:i w:val="1"/>
                <w:iCs w:val="1"/>
              </w:rPr>
              <w:t>X</w:t>
            </w:r>
          </w:p>
        </w:tc>
      </w:tr>
    </w:tbl>
    <w:p w:rsidR="47306F2F" w:rsidRDefault="47306F2F" w14:paraId="198BC232" w14:textId="77777777"/>
    <w:p w:rsidRPr="00B072FB" w:rsidR="007E7092" w:rsidP="007E7092" w:rsidRDefault="007E7092" w14:paraId="21A5BE86" w14:textId="77777777">
      <w:pPr>
        <w:pStyle w:val="ListParagraph"/>
        <w:rPr>
          <w:rFonts w:ascii="Arial" w:hAnsi="Arial" w:cs="Arial"/>
          <w:sz w:val="24"/>
          <w:szCs w:val="24"/>
        </w:rPr>
      </w:pPr>
    </w:p>
    <w:p w:rsidRPr="00032BDC" w:rsidR="007E7092" w:rsidP="007E7092" w:rsidRDefault="007E7092" w14:paraId="6E8AE3A8" w14:textId="77777777">
      <w:pPr>
        <w:pStyle w:val="ListParagraph"/>
        <w:rPr>
          <w:rFonts w:ascii="Arial" w:hAnsi="Arial" w:cs="Arial"/>
          <w:sz w:val="24"/>
          <w:szCs w:val="24"/>
        </w:rPr>
      </w:pPr>
    </w:p>
    <w:p w:rsidRPr="00F61C8F" w:rsidR="007E7092" w:rsidP="007E7092" w:rsidRDefault="03BE0A61" w14:paraId="614CA116" w14:textId="77777777">
      <w:pPr>
        <w:pStyle w:val="ListParagraph"/>
        <w:numPr>
          <w:ilvl w:val="0"/>
          <w:numId w:val="2"/>
        </w:numPr>
        <w:rPr>
          <w:rFonts w:ascii="Arial" w:hAnsi="Arial" w:cs="Arial"/>
          <w:color w:val="0000FF"/>
          <w:sz w:val="24"/>
          <w:szCs w:val="24"/>
          <w:u w:val="single"/>
        </w:rPr>
      </w:pPr>
      <w:bookmarkStart w:name="_Hlk110261599" w:id="0"/>
      <w:r w:rsidRPr="03BE0A61">
        <w:rPr>
          <w:rFonts w:ascii="Arial" w:hAnsi="Arial" w:cs="Arial"/>
          <w:b/>
          <w:bCs/>
          <w:sz w:val="24"/>
          <w:szCs w:val="24"/>
        </w:rPr>
        <w:t xml:space="preserve">A-Team Meeting Schedule </w:t>
      </w:r>
      <w:r w:rsidR="00C550CC">
        <w:rPr>
          <w:rFonts w:ascii="Arial" w:hAnsi="Arial" w:cs="Arial"/>
          <w:b/>
          <w:bCs/>
          <w:sz w:val="24"/>
          <w:szCs w:val="24"/>
        </w:rPr>
        <w:t>in MSC 2222/2223</w:t>
      </w:r>
      <w:r w:rsidR="00F61C8F">
        <w:rPr>
          <w:rFonts w:ascii="Arial" w:hAnsi="Arial" w:cs="Arial"/>
          <w:b/>
          <w:bCs/>
          <w:sz w:val="24"/>
          <w:szCs w:val="24"/>
        </w:rPr>
        <w:t xml:space="preserve"> – </w:t>
      </w:r>
      <w:r w:rsidRPr="00F61C8F" w:rsidR="00F61C8F">
        <w:rPr>
          <w:rFonts w:ascii="Arial" w:hAnsi="Arial" w:cs="Arial"/>
          <w:sz w:val="24"/>
          <w:szCs w:val="24"/>
        </w:rPr>
        <w:t>Discuss fall/spring schedule</w:t>
      </w:r>
      <w:r w:rsidR="00B72051">
        <w:rPr>
          <w:rFonts w:ascii="Arial" w:hAnsi="Arial" w:cs="Arial"/>
          <w:sz w:val="24"/>
          <w:szCs w:val="24"/>
        </w:rPr>
        <w:t xml:space="preserve"> and A-Team Overview</w:t>
      </w:r>
      <w:r w:rsidR="000672AC">
        <w:rPr>
          <w:rFonts w:ascii="Arial" w:hAnsi="Arial" w:cs="Arial"/>
          <w:sz w:val="24"/>
          <w:szCs w:val="24"/>
        </w:rPr>
        <w:t xml:space="preserve"> (Calendar notices sent by A&amp;SP to A-Team members)</w:t>
      </w:r>
    </w:p>
    <w:p w:rsidRPr="00C550CC" w:rsidR="00C550CC" w:rsidP="05D5675B" w:rsidRDefault="05D5675B" w14:paraId="53CCA8F9" w14:textId="77777777">
      <w:pPr>
        <w:pStyle w:val="ListParagraph"/>
        <w:numPr>
          <w:ilvl w:val="1"/>
          <w:numId w:val="2"/>
        </w:numPr>
        <w:rPr>
          <w:rFonts w:ascii="Arial" w:hAnsi="Arial" w:cs="Arial"/>
          <w:strike/>
          <w:sz w:val="24"/>
          <w:szCs w:val="24"/>
        </w:rPr>
      </w:pPr>
      <w:r w:rsidRPr="05D5675B">
        <w:rPr>
          <w:rFonts w:ascii="Arial" w:hAnsi="Arial" w:cs="Arial"/>
          <w:strike/>
          <w:sz w:val="24"/>
          <w:szCs w:val="24"/>
        </w:rPr>
        <w:t>Tuesday, August 1</w:t>
      </w:r>
      <w:r w:rsidRPr="05D5675B">
        <w:rPr>
          <w:rFonts w:ascii="Arial" w:hAnsi="Arial" w:cs="Arial"/>
          <w:strike/>
          <w:sz w:val="24"/>
          <w:szCs w:val="24"/>
          <w:vertAlign w:val="superscript"/>
        </w:rPr>
        <w:t>st</w:t>
      </w:r>
      <w:r w:rsidRPr="05D5675B">
        <w:rPr>
          <w:rFonts w:ascii="Arial" w:hAnsi="Arial" w:cs="Arial"/>
          <w:strike/>
          <w:sz w:val="24"/>
          <w:szCs w:val="24"/>
        </w:rPr>
        <w:t xml:space="preserve"> @ 3 PM</w:t>
      </w:r>
    </w:p>
    <w:p w:rsidRPr="009721D1" w:rsidR="007E7092" w:rsidP="5D3A3CC9" w:rsidRDefault="009721D1" w14:paraId="6D7B4C72" w14:textId="597D0F5B">
      <w:pPr>
        <w:pStyle w:val="ListParagraph"/>
        <w:numPr>
          <w:ilvl w:val="1"/>
          <w:numId w:val="2"/>
        </w:numPr>
        <w:rPr>
          <w:rFonts w:ascii="Arial" w:hAnsi="Arial" w:cs="Arial"/>
          <w:strike w:val="1"/>
          <w:color w:val="0000FF"/>
          <w:sz w:val="24"/>
          <w:szCs w:val="24"/>
          <w:u w:val="single"/>
        </w:rPr>
      </w:pPr>
      <w:r w:rsidRPr="5D3A3CC9" w:rsidR="5D3A3CC9">
        <w:rPr>
          <w:rFonts w:ascii="Arial" w:hAnsi="Arial" w:cs="Arial"/>
          <w:strike w:val="1"/>
          <w:sz w:val="24"/>
          <w:szCs w:val="24"/>
        </w:rPr>
        <w:t xml:space="preserve">Tuesday, September </w:t>
      </w:r>
      <w:r w:rsidRPr="5D3A3CC9" w:rsidR="5D3A3CC9">
        <w:rPr>
          <w:rFonts w:ascii="Arial" w:hAnsi="Arial" w:cs="Arial"/>
          <w:strike w:val="1"/>
          <w:sz w:val="24"/>
          <w:szCs w:val="24"/>
        </w:rPr>
        <w:t>19</w:t>
      </w:r>
      <w:r w:rsidRPr="5D3A3CC9" w:rsidR="5D3A3CC9">
        <w:rPr>
          <w:rFonts w:ascii="Arial" w:hAnsi="Arial" w:cs="Arial"/>
          <w:strike w:val="1"/>
          <w:sz w:val="24"/>
          <w:szCs w:val="24"/>
          <w:vertAlign w:val="superscript"/>
        </w:rPr>
        <w:t>th</w:t>
      </w:r>
      <w:r w:rsidRPr="5D3A3CC9" w:rsidR="5D3A3CC9">
        <w:rPr>
          <w:rFonts w:ascii="Arial" w:hAnsi="Arial" w:cs="Arial"/>
          <w:strike w:val="1"/>
          <w:sz w:val="24"/>
          <w:szCs w:val="24"/>
        </w:rPr>
        <w:t xml:space="preserve"> @ 3 PM</w:t>
      </w:r>
      <w:r w:rsidRPr="5D3A3CC9" w:rsidR="5D3A3CC9">
        <w:rPr>
          <w:rFonts w:ascii="Arial" w:hAnsi="Arial" w:cs="Arial"/>
          <w:sz w:val="24"/>
          <w:szCs w:val="24"/>
        </w:rPr>
        <w:t xml:space="preserve"> </w:t>
      </w:r>
    </w:p>
    <w:p w:rsidRPr="009721D1" w:rsidR="009721D1" w:rsidP="03BE0A61" w:rsidRDefault="009721D1" w14:paraId="2E309226" w14:textId="77777777">
      <w:pPr>
        <w:pStyle w:val="ListParagraph"/>
        <w:numPr>
          <w:ilvl w:val="1"/>
          <w:numId w:val="2"/>
        </w:numPr>
        <w:rPr>
          <w:rFonts w:ascii="Arial" w:hAnsi="Arial" w:cs="Arial"/>
          <w:color w:val="0000FF"/>
          <w:sz w:val="24"/>
          <w:szCs w:val="24"/>
          <w:u w:val="single"/>
        </w:rPr>
      </w:pPr>
      <w:r>
        <w:rPr>
          <w:rFonts w:ascii="Arial" w:hAnsi="Arial" w:cs="Arial"/>
          <w:sz w:val="24"/>
          <w:szCs w:val="24"/>
        </w:rPr>
        <w:t xml:space="preserve">Tuesday, October </w:t>
      </w:r>
      <w:r w:rsidR="001001E3">
        <w:rPr>
          <w:rFonts w:ascii="Arial" w:hAnsi="Arial" w:cs="Arial"/>
          <w:sz w:val="24"/>
          <w:szCs w:val="24"/>
        </w:rPr>
        <w:t>3</w:t>
      </w:r>
      <w:r w:rsidR="001001E3">
        <w:rPr>
          <w:rFonts w:ascii="Arial" w:hAnsi="Arial" w:cs="Arial"/>
          <w:sz w:val="24"/>
          <w:szCs w:val="24"/>
          <w:vertAlign w:val="superscript"/>
        </w:rPr>
        <w:t>rd</w:t>
      </w:r>
      <w:r>
        <w:rPr>
          <w:rFonts w:ascii="Arial" w:hAnsi="Arial" w:cs="Arial"/>
          <w:sz w:val="24"/>
          <w:szCs w:val="24"/>
        </w:rPr>
        <w:t xml:space="preserve"> @ 3 PM </w:t>
      </w:r>
    </w:p>
    <w:p w:rsidRPr="009721D1" w:rsidR="009721D1" w:rsidP="03BE0A61" w:rsidRDefault="009721D1" w14:paraId="18638277" w14:textId="77777777">
      <w:pPr>
        <w:pStyle w:val="ListParagraph"/>
        <w:numPr>
          <w:ilvl w:val="1"/>
          <w:numId w:val="2"/>
        </w:numPr>
        <w:rPr>
          <w:rFonts w:ascii="Arial" w:hAnsi="Arial" w:cs="Arial"/>
          <w:color w:val="0000FF"/>
          <w:sz w:val="24"/>
          <w:szCs w:val="24"/>
          <w:u w:val="single"/>
        </w:rPr>
      </w:pPr>
      <w:r>
        <w:rPr>
          <w:rFonts w:ascii="Arial" w:hAnsi="Arial" w:cs="Arial"/>
          <w:sz w:val="24"/>
          <w:szCs w:val="24"/>
        </w:rPr>
        <w:t xml:space="preserve">Tuesday, November </w:t>
      </w:r>
      <w:r w:rsidR="001001E3">
        <w:rPr>
          <w:rFonts w:ascii="Arial" w:hAnsi="Arial" w:cs="Arial"/>
          <w:sz w:val="24"/>
          <w:szCs w:val="24"/>
        </w:rPr>
        <w:t>7</w:t>
      </w:r>
      <w:r w:rsidR="001001E3">
        <w:rPr>
          <w:rFonts w:ascii="Arial" w:hAnsi="Arial" w:cs="Arial"/>
          <w:sz w:val="24"/>
          <w:szCs w:val="24"/>
          <w:vertAlign w:val="superscript"/>
        </w:rPr>
        <w:t>th</w:t>
      </w:r>
      <w:r>
        <w:rPr>
          <w:rFonts w:ascii="Arial" w:hAnsi="Arial" w:cs="Arial"/>
          <w:sz w:val="24"/>
          <w:szCs w:val="24"/>
        </w:rPr>
        <w:t xml:space="preserve"> @ 3 PM </w:t>
      </w:r>
    </w:p>
    <w:p w:rsidRPr="00384B9C" w:rsidR="009721D1" w:rsidP="03BE0A61" w:rsidRDefault="009721D1" w14:paraId="3C90CDB9" w14:textId="77777777">
      <w:pPr>
        <w:pStyle w:val="ListParagraph"/>
        <w:numPr>
          <w:ilvl w:val="1"/>
          <w:numId w:val="2"/>
        </w:numPr>
        <w:rPr>
          <w:rFonts w:ascii="Arial" w:hAnsi="Arial" w:cs="Arial"/>
          <w:color w:val="0000FF"/>
          <w:sz w:val="24"/>
          <w:szCs w:val="24"/>
          <w:u w:val="single"/>
        </w:rPr>
      </w:pPr>
      <w:r>
        <w:rPr>
          <w:rFonts w:ascii="Arial" w:hAnsi="Arial" w:cs="Arial"/>
          <w:sz w:val="24"/>
          <w:szCs w:val="24"/>
        </w:rPr>
        <w:t xml:space="preserve">Tuesday, December </w:t>
      </w:r>
      <w:r w:rsidR="001001E3">
        <w:rPr>
          <w:rFonts w:ascii="Arial" w:hAnsi="Arial" w:cs="Arial"/>
          <w:sz w:val="24"/>
          <w:szCs w:val="24"/>
        </w:rPr>
        <w:t>5</w:t>
      </w:r>
      <w:r w:rsidRPr="009721D1">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1A30F86B" w14:textId="77777777">
      <w:pPr>
        <w:pStyle w:val="ListParagraph"/>
        <w:numPr>
          <w:ilvl w:val="1"/>
          <w:numId w:val="2"/>
        </w:numPr>
        <w:rPr>
          <w:rFonts w:ascii="Arial" w:hAnsi="Arial" w:cs="Arial"/>
          <w:color w:val="0000FF"/>
          <w:sz w:val="24"/>
          <w:szCs w:val="24"/>
          <w:u w:val="single"/>
        </w:rPr>
      </w:pPr>
      <w:r>
        <w:rPr>
          <w:rFonts w:ascii="Arial" w:hAnsi="Arial" w:cs="Arial"/>
          <w:sz w:val="24"/>
          <w:szCs w:val="24"/>
        </w:rPr>
        <w:t xml:space="preserve">Tuesday, February </w:t>
      </w:r>
      <w:r w:rsidR="001001E3">
        <w:rPr>
          <w:rFonts w:ascii="Arial" w:hAnsi="Arial" w:cs="Arial"/>
          <w:sz w:val="24"/>
          <w:szCs w:val="24"/>
        </w:rPr>
        <w:t>6</w:t>
      </w:r>
      <w:r w:rsidRPr="00384B9C">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63B6DBEA" w14:textId="77777777">
      <w:pPr>
        <w:pStyle w:val="ListParagraph"/>
        <w:numPr>
          <w:ilvl w:val="1"/>
          <w:numId w:val="2"/>
        </w:numPr>
        <w:rPr>
          <w:rFonts w:ascii="Arial" w:hAnsi="Arial" w:cs="Arial"/>
          <w:color w:val="0000FF"/>
          <w:sz w:val="24"/>
          <w:szCs w:val="24"/>
          <w:u w:val="single"/>
        </w:rPr>
      </w:pPr>
      <w:r>
        <w:rPr>
          <w:rFonts w:ascii="Arial" w:hAnsi="Arial" w:cs="Arial"/>
          <w:sz w:val="24"/>
          <w:szCs w:val="24"/>
        </w:rPr>
        <w:t xml:space="preserve">Tuesday, March </w:t>
      </w:r>
      <w:r w:rsidR="001001E3">
        <w:rPr>
          <w:rFonts w:ascii="Arial" w:hAnsi="Arial" w:cs="Arial"/>
          <w:sz w:val="24"/>
          <w:szCs w:val="24"/>
        </w:rPr>
        <w:t>5</w:t>
      </w:r>
      <w:r w:rsidRPr="00384B9C">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791F7EF0" w14:textId="77777777">
      <w:pPr>
        <w:pStyle w:val="ListParagraph"/>
        <w:numPr>
          <w:ilvl w:val="1"/>
          <w:numId w:val="2"/>
        </w:numPr>
        <w:rPr>
          <w:rFonts w:ascii="Arial" w:hAnsi="Arial" w:cs="Arial"/>
          <w:color w:val="0000FF"/>
          <w:sz w:val="24"/>
          <w:szCs w:val="24"/>
          <w:u w:val="single"/>
        </w:rPr>
      </w:pPr>
      <w:r>
        <w:rPr>
          <w:rFonts w:ascii="Arial" w:hAnsi="Arial" w:cs="Arial"/>
          <w:sz w:val="24"/>
          <w:szCs w:val="24"/>
        </w:rPr>
        <w:t xml:space="preserve">Tuesday, April </w:t>
      </w:r>
      <w:r w:rsidR="001001E3">
        <w:rPr>
          <w:rFonts w:ascii="Arial" w:hAnsi="Arial" w:cs="Arial"/>
          <w:sz w:val="24"/>
          <w:szCs w:val="24"/>
        </w:rPr>
        <w:t>2</w:t>
      </w:r>
      <w:r w:rsidRPr="001001E3" w:rsidR="001001E3">
        <w:rPr>
          <w:rFonts w:ascii="Arial" w:hAnsi="Arial" w:cs="Arial"/>
          <w:sz w:val="24"/>
          <w:szCs w:val="24"/>
          <w:vertAlign w:val="superscript"/>
        </w:rPr>
        <w:t>nd</w:t>
      </w:r>
      <w:r>
        <w:rPr>
          <w:rFonts w:ascii="Arial" w:hAnsi="Arial" w:cs="Arial"/>
          <w:sz w:val="24"/>
          <w:szCs w:val="24"/>
        </w:rPr>
        <w:t xml:space="preserve"> @ 3 PM </w:t>
      </w:r>
    </w:p>
    <w:p w:rsidRPr="007E7092" w:rsidR="00384B9C" w:rsidP="03BE0A61" w:rsidRDefault="00384B9C" w14:paraId="4855C2B6" w14:textId="77777777">
      <w:pPr>
        <w:pStyle w:val="ListParagraph"/>
        <w:numPr>
          <w:ilvl w:val="1"/>
          <w:numId w:val="2"/>
        </w:numPr>
        <w:rPr>
          <w:rFonts w:ascii="Arial" w:hAnsi="Arial" w:cs="Arial"/>
          <w:color w:val="0000FF"/>
          <w:sz w:val="24"/>
          <w:szCs w:val="24"/>
          <w:u w:val="single"/>
        </w:rPr>
      </w:pPr>
      <w:r>
        <w:rPr>
          <w:rFonts w:ascii="Arial" w:hAnsi="Arial" w:cs="Arial"/>
          <w:sz w:val="24"/>
          <w:szCs w:val="24"/>
        </w:rPr>
        <w:t xml:space="preserve">Tuesday, May </w:t>
      </w:r>
      <w:r w:rsidR="00D8457A">
        <w:rPr>
          <w:rFonts w:ascii="Arial" w:hAnsi="Arial" w:cs="Arial"/>
          <w:sz w:val="24"/>
          <w:szCs w:val="24"/>
        </w:rPr>
        <w:t>7</w:t>
      </w:r>
      <w:r w:rsidR="00D8457A">
        <w:rPr>
          <w:rFonts w:ascii="Arial" w:hAnsi="Arial" w:cs="Arial"/>
          <w:sz w:val="24"/>
          <w:szCs w:val="24"/>
          <w:vertAlign w:val="superscript"/>
        </w:rPr>
        <w:t>th</w:t>
      </w:r>
      <w:r>
        <w:rPr>
          <w:rFonts w:ascii="Arial" w:hAnsi="Arial" w:cs="Arial"/>
          <w:sz w:val="24"/>
          <w:szCs w:val="24"/>
        </w:rPr>
        <w:t xml:space="preserve"> @ 3 PM</w:t>
      </w:r>
    </w:p>
    <w:bookmarkEnd w:id="0"/>
    <w:p w:rsidRPr="00AB0B32" w:rsidR="007E7092" w:rsidP="007E7092" w:rsidRDefault="000672AC" w14:paraId="1D1B8DF8" w14:textId="77777777">
      <w:pPr>
        <w:pStyle w:val="ListParagraph"/>
        <w:numPr>
          <w:ilvl w:val="0"/>
          <w:numId w:val="2"/>
        </w:numPr>
        <w:rPr>
          <w:rFonts w:ascii="Arial" w:hAnsi="Arial" w:cs="Arial"/>
          <w:sz w:val="24"/>
          <w:szCs w:val="24"/>
        </w:rPr>
      </w:pPr>
      <w:r>
        <w:rPr>
          <w:rFonts w:ascii="Arial" w:hAnsi="Arial" w:cs="Arial"/>
          <w:b/>
          <w:bCs/>
          <w:sz w:val="24"/>
          <w:szCs w:val="24"/>
        </w:rPr>
        <w:t xml:space="preserve">2023-2024 </w:t>
      </w:r>
      <w:r w:rsidRPr="03BE0A61" w:rsidR="03BE0A61">
        <w:rPr>
          <w:rFonts w:ascii="Arial" w:hAnsi="Arial" w:cs="Arial"/>
          <w:b/>
          <w:bCs/>
          <w:sz w:val="24"/>
          <w:szCs w:val="24"/>
        </w:rPr>
        <w:t xml:space="preserve">Assessment Moment at Coffee </w:t>
      </w:r>
      <w:r w:rsidRPr="00112F3B" w:rsidR="00112F3B">
        <w:rPr>
          <w:rFonts w:ascii="Arial" w:hAnsi="Arial" w:cs="Arial"/>
          <w:sz w:val="24"/>
          <w:szCs w:val="24"/>
        </w:rPr>
        <w:t>– Select departments to share each month.</w:t>
      </w:r>
    </w:p>
    <w:p w:rsidRPr="00440EF8" w:rsidR="007249E8" w:rsidP="000672AC" w:rsidRDefault="007249E8" w14:paraId="508F7F94" w14:textId="2D8483DF">
      <w:pPr>
        <w:pStyle w:val="ListParagraph"/>
        <w:numPr>
          <w:ilvl w:val="1"/>
          <w:numId w:val="2"/>
        </w:numPr>
        <w:rPr>
          <w:rFonts w:ascii="Arial" w:hAnsi="Arial" w:cs="Arial"/>
          <w:strike/>
          <w:sz w:val="24"/>
          <w:szCs w:val="24"/>
        </w:rPr>
      </w:pPr>
      <w:r w:rsidRPr="00440EF8">
        <w:rPr>
          <w:rFonts w:ascii="Arial" w:hAnsi="Arial" w:cs="Arial"/>
          <w:strike/>
          <w:sz w:val="24"/>
          <w:szCs w:val="24"/>
        </w:rPr>
        <w:t>August – Student Advocacy</w:t>
      </w:r>
    </w:p>
    <w:p w:rsidRPr="00440EF8" w:rsidR="000672AC" w:rsidP="000672AC" w:rsidRDefault="05D5675B" w14:paraId="4522325E" w14:textId="2307AD7E">
      <w:pPr>
        <w:pStyle w:val="ListParagraph"/>
        <w:numPr>
          <w:ilvl w:val="1"/>
          <w:numId w:val="2"/>
        </w:numPr>
        <w:rPr>
          <w:rFonts w:ascii="Arial" w:hAnsi="Arial" w:cs="Arial"/>
          <w:strike/>
          <w:sz w:val="24"/>
          <w:szCs w:val="24"/>
        </w:rPr>
      </w:pPr>
      <w:r w:rsidRPr="00440EF8">
        <w:rPr>
          <w:rFonts w:ascii="Arial" w:hAnsi="Arial" w:cs="Arial"/>
          <w:strike/>
          <w:sz w:val="24"/>
          <w:szCs w:val="24"/>
        </w:rPr>
        <w:t xml:space="preserve">September – </w:t>
      </w:r>
      <w:r w:rsidRPr="00440EF8" w:rsidR="00053653">
        <w:rPr>
          <w:rFonts w:ascii="Arial" w:hAnsi="Arial" w:cs="Arial"/>
          <w:strike/>
          <w:sz w:val="24"/>
          <w:szCs w:val="24"/>
        </w:rPr>
        <w:t>Assessment &amp; Strategic Planning</w:t>
      </w:r>
      <w:r w:rsidRPr="00440EF8" w:rsidR="00440EF8">
        <w:rPr>
          <w:rFonts w:ascii="Arial" w:hAnsi="Arial" w:cs="Arial"/>
          <w:strike/>
          <w:sz w:val="24"/>
          <w:szCs w:val="24"/>
        </w:rPr>
        <w:t>/Greek Life</w:t>
      </w:r>
    </w:p>
    <w:p w:rsidR="000672AC" w:rsidP="000672AC" w:rsidRDefault="05D5675B" w14:paraId="4BF320BB" w14:textId="1968E9A4">
      <w:pPr>
        <w:pStyle w:val="ListParagraph"/>
        <w:numPr>
          <w:ilvl w:val="1"/>
          <w:numId w:val="2"/>
        </w:numPr>
        <w:rPr>
          <w:rFonts w:ascii="Arial" w:hAnsi="Arial" w:cs="Arial"/>
          <w:sz w:val="24"/>
          <w:szCs w:val="24"/>
        </w:rPr>
      </w:pPr>
      <w:r w:rsidRPr="05D5675B">
        <w:rPr>
          <w:rFonts w:ascii="Arial" w:hAnsi="Arial" w:cs="Arial"/>
          <w:sz w:val="24"/>
          <w:szCs w:val="24"/>
        </w:rPr>
        <w:t xml:space="preserve">October – </w:t>
      </w:r>
      <w:r w:rsidRPr="150414EF" w:rsidR="00F36B2C">
        <w:rPr>
          <w:rFonts w:ascii="Arial" w:hAnsi="Arial" w:cs="Arial"/>
          <w:sz w:val="24"/>
          <w:szCs w:val="24"/>
        </w:rPr>
        <w:t>Veterans Resource Center</w:t>
      </w:r>
    </w:p>
    <w:p w:rsidR="000672AC" w:rsidP="000672AC" w:rsidRDefault="05D5675B" w14:paraId="493B84F1" w14:textId="77777777">
      <w:pPr>
        <w:pStyle w:val="ListParagraph"/>
        <w:numPr>
          <w:ilvl w:val="1"/>
          <w:numId w:val="2"/>
        </w:numPr>
        <w:rPr>
          <w:rFonts w:ascii="Arial" w:hAnsi="Arial" w:cs="Arial"/>
          <w:sz w:val="24"/>
          <w:szCs w:val="24"/>
        </w:rPr>
      </w:pPr>
      <w:r w:rsidRPr="05D5675B">
        <w:rPr>
          <w:rFonts w:ascii="Arial" w:hAnsi="Arial" w:cs="Arial"/>
          <w:sz w:val="24"/>
          <w:szCs w:val="24"/>
        </w:rPr>
        <w:t>November – First Year Experience</w:t>
      </w:r>
    </w:p>
    <w:p w:rsidR="000672AC" w:rsidP="000672AC" w:rsidRDefault="626DEC12" w14:paraId="0B67F7AE" w14:textId="2D1431C2">
      <w:pPr>
        <w:pStyle w:val="ListParagraph"/>
        <w:numPr>
          <w:ilvl w:val="1"/>
          <w:numId w:val="2"/>
        </w:numPr>
        <w:rPr>
          <w:rFonts w:ascii="Arial" w:hAnsi="Arial" w:cs="Arial"/>
          <w:sz w:val="24"/>
          <w:szCs w:val="24"/>
        </w:rPr>
      </w:pPr>
      <w:r w:rsidRPr="626DEC12">
        <w:rPr>
          <w:rFonts w:ascii="Arial" w:hAnsi="Arial" w:cs="Arial"/>
          <w:sz w:val="24"/>
          <w:szCs w:val="24"/>
        </w:rPr>
        <w:t>December – Housing</w:t>
      </w:r>
    </w:p>
    <w:p w:rsidR="000672AC" w:rsidP="000672AC" w:rsidRDefault="05D5675B" w14:paraId="2E9597CB" w14:textId="77777777">
      <w:pPr>
        <w:pStyle w:val="ListParagraph"/>
        <w:numPr>
          <w:ilvl w:val="1"/>
          <w:numId w:val="2"/>
        </w:numPr>
        <w:rPr>
          <w:rFonts w:ascii="Arial" w:hAnsi="Arial" w:cs="Arial"/>
          <w:sz w:val="24"/>
          <w:szCs w:val="24"/>
        </w:rPr>
      </w:pPr>
      <w:r w:rsidRPr="05D5675B">
        <w:rPr>
          <w:rFonts w:ascii="Arial" w:hAnsi="Arial" w:cs="Arial"/>
          <w:sz w:val="24"/>
          <w:szCs w:val="24"/>
        </w:rPr>
        <w:t>January – SCPS</w:t>
      </w:r>
    </w:p>
    <w:p w:rsidR="000672AC" w:rsidP="000672AC" w:rsidRDefault="05D5675B" w14:paraId="3BED0875" w14:textId="77777777">
      <w:pPr>
        <w:pStyle w:val="ListParagraph"/>
        <w:numPr>
          <w:ilvl w:val="1"/>
          <w:numId w:val="2"/>
        </w:numPr>
        <w:rPr>
          <w:rFonts w:ascii="Arial" w:hAnsi="Arial" w:cs="Arial"/>
          <w:sz w:val="24"/>
          <w:szCs w:val="24"/>
        </w:rPr>
      </w:pPr>
      <w:r w:rsidRPr="05D5675B">
        <w:rPr>
          <w:rFonts w:ascii="Arial" w:hAnsi="Arial" w:cs="Arial"/>
          <w:sz w:val="24"/>
          <w:szCs w:val="24"/>
        </w:rPr>
        <w:t xml:space="preserve">February – Student Involvement </w:t>
      </w:r>
    </w:p>
    <w:p w:rsidRPr="00AB0B32" w:rsidR="000672AC" w:rsidP="000672AC" w:rsidRDefault="787E1CA1" w14:paraId="0F6A55CF" w14:textId="77777777">
      <w:pPr>
        <w:pStyle w:val="ListParagraph"/>
        <w:numPr>
          <w:ilvl w:val="1"/>
          <w:numId w:val="2"/>
        </w:numPr>
        <w:rPr>
          <w:rFonts w:ascii="Arial" w:hAnsi="Arial" w:cs="Arial"/>
          <w:sz w:val="24"/>
          <w:szCs w:val="24"/>
        </w:rPr>
      </w:pPr>
      <w:r w:rsidRPr="787E1CA1">
        <w:rPr>
          <w:rFonts w:ascii="Arial" w:hAnsi="Arial" w:cs="Arial"/>
          <w:sz w:val="24"/>
          <w:szCs w:val="24"/>
        </w:rPr>
        <w:t>March – Rec &amp; Wellness (Corie)</w:t>
      </w:r>
    </w:p>
    <w:p w:rsidRPr="00F36B2C" w:rsidR="00AB0B32" w:rsidP="00F36B2C" w:rsidRDefault="150414EF" w14:paraId="7D6AAFDA" w14:textId="6E5E90F2">
      <w:pPr>
        <w:pStyle w:val="ListParagraph"/>
        <w:numPr>
          <w:ilvl w:val="1"/>
          <w:numId w:val="2"/>
        </w:numPr>
        <w:rPr>
          <w:rFonts w:ascii="Arial" w:hAnsi="Arial" w:cs="Arial"/>
          <w:sz w:val="24"/>
          <w:szCs w:val="24"/>
        </w:rPr>
      </w:pPr>
      <w:r w:rsidRPr="150414EF">
        <w:rPr>
          <w:rFonts w:ascii="Arial" w:hAnsi="Arial" w:cs="Arial"/>
          <w:sz w:val="24"/>
          <w:szCs w:val="24"/>
        </w:rPr>
        <w:t>April –</w:t>
      </w:r>
      <w:r w:rsidR="00F36B2C">
        <w:rPr>
          <w:rFonts w:ascii="Arial" w:hAnsi="Arial" w:cs="Arial"/>
          <w:sz w:val="24"/>
          <w:szCs w:val="24"/>
        </w:rPr>
        <w:t xml:space="preserve"> </w:t>
      </w:r>
      <w:r w:rsidRPr="05D5675B" w:rsidR="00F36B2C">
        <w:rPr>
          <w:rFonts w:ascii="Arial" w:hAnsi="Arial" w:cs="Arial"/>
          <w:sz w:val="24"/>
          <w:szCs w:val="24"/>
        </w:rPr>
        <w:t xml:space="preserve">Property Management </w:t>
      </w:r>
    </w:p>
    <w:p w:rsidRPr="000672AC" w:rsidR="00AB0B32" w:rsidP="00AB0B32" w:rsidRDefault="05D5675B" w14:paraId="00E92D3E" w14:textId="77777777">
      <w:pPr>
        <w:pStyle w:val="ListParagraph"/>
        <w:numPr>
          <w:ilvl w:val="1"/>
          <w:numId w:val="2"/>
        </w:numPr>
        <w:rPr>
          <w:rFonts w:ascii="Arial" w:hAnsi="Arial" w:cs="Arial"/>
          <w:sz w:val="24"/>
          <w:szCs w:val="24"/>
          <w:highlight w:val="yellow"/>
        </w:rPr>
      </w:pPr>
      <w:r w:rsidRPr="05D5675B">
        <w:rPr>
          <w:rFonts w:ascii="Arial" w:hAnsi="Arial" w:cs="Arial"/>
          <w:sz w:val="24"/>
          <w:szCs w:val="24"/>
          <w:highlight w:val="yellow"/>
        </w:rPr>
        <w:t>May -</w:t>
      </w:r>
    </w:p>
    <w:p w:rsidRPr="005F12AA" w:rsidR="00AB0B32" w:rsidP="00AB0B32" w:rsidRDefault="56320784" w14:paraId="0C795E7F" w14:textId="03ED41FD">
      <w:pPr>
        <w:pStyle w:val="ListParagraph"/>
        <w:numPr>
          <w:ilvl w:val="1"/>
          <w:numId w:val="2"/>
        </w:numPr>
        <w:rPr>
          <w:rFonts w:ascii="Arial" w:hAnsi="Arial" w:cs="Arial"/>
          <w:sz w:val="24"/>
          <w:szCs w:val="24"/>
        </w:rPr>
      </w:pPr>
      <w:r w:rsidRPr="005F12AA">
        <w:rPr>
          <w:rFonts w:ascii="Arial" w:hAnsi="Arial" w:cs="Arial"/>
          <w:sz w:val="24"/>
          <w:szCs w:val="24"/>
        </w:rPr>
        <w:t xml:space="preserve">June </w:t>
      </w:r>
      <w:r w:rsidRPr="005F12AA" w:rsidR="00602D8C">
        <w:rPr>
          <w:rFonts w:ascii="Arial" w:hAnsi="Arial" w:cs="Arial"/>
          <w:sz w:val="24"/>
          <w:szCs w:val="24"/>
        </w:rPr>
        <w:t>– Campus Dining</w:t>
      </w:r>
    </w:p>
    <w:p w:rsidRPr="00D12334" w:rsidR="007E7092" w:rsidP="007E7092" w:rsidRDefault="007E7092" w14:paraId="272ADFBE" w14:textId="77777777">
      <w:pPr>
        <w:pStyle w:val="ListParagraph"/>
        <w:ind w:left="1440"/>
        <w:rPr>
          <w:rFonts w:ascii="Arial" w:hAnsi="Arial" w:cs="Arial"/>
          <w:i/>
          <w:iCs/>
          <w:sz w:val="24"/>
          <w:szCs w:val="24"/>
        </w:rPr>
      </w:pPr>
    </w:p>
    <w:p w:rsidRPr="00032BDC" w:rsidR="007E7092" w:rsidP="007E7092" w:rsidRDefault="007E7092" w14:paraId="32D64471" w14:textId="77777777">
      <w:pPr>
        <w:pStyle w:val="ListParagraph"/>
        <w:rPr>
          <w:rFonts w:ascii="Arial" w:hAnsi="Arial" w:cs="Arial"/>
          <w:b/>
          <w:bCs/>
          <w:sz w:val="24"/>
          <w:szCs w:val="24"/>
        </w:rPr>
      </w:pPr>
    </w:p>
    <w:p w:rsidRPr="00032BDC" w:rsidR="007E7092" w:rsidP="007E7092" w:rsidRDefault="03BE0A61" w14:paraId="610C7F06" w14:textId="77777777">
      <w:pPr>
        <w:pStyle w:val="ListParagraph"/>
        <w:numPr>
          <w:ilvl w:val="0"/>
          <w:numId w:val="2"/>
        </w:numPr>
        <w:rPr>
          <w:rFonts w:ascii="Arial" w:hAnsi="Arial" w:cs="Arial"/>
          <w:b/>
          <w:bCs/>
          <w:sz w:val="24"/>
          <w:szCs w:val="24"/>
        </w:rPr>
      </w:pPr>
      <w:r w:rsidRPr="03BE0A61">
        <w:rPr>
          <w:rFonts w:ascii="Arial" w:hAnsi="Arial" w:cs="Arial"/>
          <w:b/>
          <w:bCs/>
          <w:sz w:val="24"/>
          <w:szCs w:val="24"/>
        </w:rPr>
        <w:t>202</w:t>
      </w:r>
      <w:r w:rsidR="000672AC">
        <w:rPr>
          <w:rFonts w:ascii="Arial" w:hAnsi="Arial" w:cs="Arial"/>
          <w:b/>
          <w:bCs/>
          <w:sz w:val="24"/>
          <w:szCs w:val="24"/>
        </w:rPr>
        <w:t>3</w:t>
      </w:r>
      <w:r w:rsidRPr="03BE0A61">
        <w:rPr>
          <w:rFonts w:ascii="Arial" w:hAnsi="Arial" w:cs="Arial"/>
          <w:b/>
          <w:bCs/>
          <w:sz w:val="24"/>
          <w:szCs w:val="24"/>
        </w:rPr>
        <w:t>-202</w:t>
      </w:r>
      <w:r w:rsidR="00D8457A">
        <w:rPr>
          <w:rFonts w:ascii="Arial" w:hAnsi="Arial" w:cs="Arial"/>
          <w:b/>
          <w:bCs/>
          <w:sz w:val="24"/>
          <w:szCs w:val="24"/>
        </w:rPr>
        <w:t>4</w:t>
      </w:r>
      <w:r w:rsidRPr="03BE0A61">
        <w:rPr>
          <w:rFonts w:ascii="Arial" w:hAnsi="Arial" w:cs="Arial"/>
          <w:b/>
          <w:bCs/>
          <w:sz w:val="24"/>
          <w:szCs w:val="24"/>
        </w:rPr>
        <w:t xml:space="preserve"> A-Team Member Presentations:</w:t>
      </w:r>
    </w:p>
    <w:p w:rsidRPr="00032BDC" w:rsidR="007E7092" w:rsidP="007E7092" w:rsidRDefault="007E7092" w14:paraId="3771F4D1" w14:textId="77777777">
      <w:pPr>
        <w:pStyle w:val="ListParagraph"/>
        <w:rPr>
          <w:rFonts w:ascii="Arial" w:hAnsi="Arial" w:cs="Arial"/>
          <w:bCs/>
          <w:sz w:val="24"/>
          <w:szCs w:val="24"/>
        </w:rPr>
      </w:pPr>
    </w:p>
    <w:p w:rsidRPr="00EF2D4D" w:rsidR="007E7092" w:rsidP="007E7092" w:rsidRDefault="007E7092" w14:paraId="29C9B9D0" w14:textId="77777777">
      <w:pPr>
        <w:pStyle w:val="ListParagraph"/>
        <w:rPr>
          <w:rFonts w:ascii="Arial" w:hAnsi="Arial" w:cs="Arial"/>
          <w:bCs/>
          <w:sz w:val="20"/>
          <w:szCs w:val="20"/>
        </w:rPr>
      </w:pPr>
      <w:r w:rsidRPr="00EF2D4D">
        <w:rPr>
          <w:rFonts w:ascii="Arial" w:hAnsi="Arial" w:cs="Arial"/>
          <w:bCs/>
          <w:sz w:val="20"/>
          <w:szCs w:val="20"/>
        </w:rPr>
        <w:t>10 min each or less: a short presentation about what is going on in your department.</w:t>
      </w:r>
    </w:p>
    <w:p w:rsidRPr="00EF2D4D" w:rsidR="007E7092" w:rsidP="007E7092" w:rsidRDefault="007E7092" w14:paraId="3AEA29C5" w14:textId="77777777">
      <w:pPr>
        <w:pStyle w:val="ListParagraph"/>
        <w:rPr>
          <w:rFonts w:ascii="Arial" w:hAnsi="Arial" w:cs="Arial"/>
          <w:bCs/>
          <w:sz w:val="20"/>
          <w:szCs w:val="20"/>
        </w:rPr>
      </w:pPr>
    </w:p>
    <w:p w:rsidRPr="00EF2D4D" w:rsidR="007E7092" w:rsidP="007E7092" w:rsidRDefault="007E7092" w14:paraId="44512FCD" w14:textId="77777777">
      <w:pPr>
        <w:pStyle w:val="ListParagraph"/>
        <w:rPr>
          <w:rFonts w:ascii="Arial" w:hAnsi="Arial" w:cs="Arial"/>
          <w:bCs/>
          <w:sz w:val="20"/>
          <w:szCs w:val="20"/>
        </w:rPr>
      </w:pPr>
      <w:r w:rsidRPr="00EF2D4D">
        <w:rPr>
          <w:rFonts w:ascii="Arial" w:hAnsi="Arial" w:cs="Arial"/>
          <w:bCs/>
          <w:sz w:val="20"/>
          <w:szCs w:val="20"/>
        </w:rPr>
        <w:t xml:space="preserve">When presenting at A-Team meetings, address any challenges or questions you have and highlight how you use data to inform your decision-making. Note the types of data you collect (headcounts, interactions, usage, types of surveys – homegrown and national and what is asked on these instruments, etc). Share what your annual outcomes are and how you strategically chose them and how you use the findings/results of the data collected. Discuss what tools you use to collect, analyze, and share findings. </w:t>
      </w:r>
    </w:p>
    <w:p w:rsidRPr="00EF2D4D" w:rsidR="007E7092" w:rsidP="007E7092" w:rsidRDefault="007E7092" w14:paraId="79A39F04" w14:textId="77777777">
      <w:pPr>
        <w:ind w:left="720"/>
        <w:rPr>
          <w:rFonts w:ascii="Arial" w:hAnsi="Arial" w:cs="Arial" w:eastAsiaTheme="minorHAnsi"/>
          <w:bCs/>
          <w:sz w:val="20"/>
        </w:rPr>
      </w:pPr>
    </w:p>
    <w:tbl>
      <w:tblPr>
        <w:tblW w:w="8978" w:type="dxa"/>
        <w:tblInd w:w="105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left w:w="0" w:type="dxa"/>
          <w:right w:w="0" w:type="dxa"/>
        </w:tblCellMar>
        <w:tblLook w:val="01E0" w:firstRow="1" w:lastRow="1" w:firstColumn="1" w:lastColumn="1" w:noHBand="0" w:noVBand="0"/>
      </w:tblPr>
      <w:tblGrid>
        <w:gridCol w:w="2310"/>
        <w:gridCol w:w="3357"/>
        <w:gridCol w:w="3311"/>
      </w:tblGrid>
      <w:tr w:rsidR="007E7092" w:rsidTr="45B788D3" w14:paraId="48379DCC" w14:textId="77777777">
        <w:trPr>
          <w:trHeight w:val="277"/>
        </w:trPr>
        <w:tc>
          <w:tcPr>
            <w:tcW w:w="2310" w:type="dxa"/>
            <w:tcBorders>
              <w:left w:val="single" w:color="000000" w:themeColor="text1" w:sz="4" w:space="0"/>
              <w:bottom w:val="single" w:color="000000" w:themeColor="text1" w:sz="4" w:space="0"/>
              <w:right w:val="single" w:color="000000" w:themeColor="text1" w:sz="4" w:space="0"/>
            </w:tcBorders>
            <w:tcMar/>
          </w:tcPr>
          <w:p w:rsidR="007E7092" w:rsidP="008D261A" w:rsidRDefault="007E7092" w14:paraId="15184A9A" w14:textId="77777777">
            <w:pPr>
              <w:pStyle w:val="TableParagraph"/>
              <w:spacing w:line="258" w:lineRule="exact"/>
              <w:ind w:left="307" w:right="300"/>
              <w:rPr>
                <w:b/>
                <w:sz w:val="24"/>
              </w:rPr>
            </w:pPr>
            <w:r>
              <w:rPr>
                <w:b/>
                <w:sz w:val="24"/>
              </w:rPr>
              <w:t>Meeting</w:t>
            </w:r>
            <w:r>
              <w:rPr>
                <w:b/>
                <w:spacing w:val="-5"/>
                <w:sz w:val="24"/>
              </w:rPr>
              <w:t xml:space="preserve"> </w:t>
            </w:r>
            <w:r>
              <w:rPr>
                <w:b/>
                <w:sz w:val="24"/>
              </w:rPr>
              <w:t>Date</w:t>
            </w:r>
          </w:p>
        </w:tc>
        <w:tc>
          <w:tcPr>
            <w:tcW w:w="3357" w:type="dxa"/>
            <w:tcBorders>
              <w:left w:val="single" w:color="000000" w:themeColor="text1" w:sz="4" w:space="0"/>
              <w:bottom w:val="single" w:color="000000" w:themeColor="text1" w:sz="4" w:space="0"/>
              <w:right w:val="single" w:color="000000" w:themeColor="text1" w:sz="4" w:space="0"/>
            </w:tcBorders>
            <w:tcMar/>
          </w:tcPr>
          <w:p w:rsidR="007E7092" w:rsidP="008D261A" w:rsidRDefault="007E7092" w14:paraId="5FF2AA05" w14:textId="77777777">
            <w:pPr>
              <w:pStyle w:val="TableParagraph"/>
              <w:spacing w:line="258" w:lineRule="exact"/>
              <w:ind w:left="332" w:right="326"/>
              <w:rPr>
                <w:b/>
                <w:sz w:val="24"/>
              </w:rPr>
            </w:pPr>
            <w:r>
              <w:rPr>
                <w:b/>
                <w:sz w:val="24"/>
              </w:rPr>
              <w:t>Department</w:t>
            </w:r>
            <w:r>
              <w:rPr>
                <w:b/>
                <w:spacing w:val="-3"/>
                <w:sz w:val="24"/>
              </w:rPr>
              <w:t xml:space="preserve"> </w:t>
            </w:r>
            <w:r>
              <w:rPr>
                <w:b/>
                <w:sz w:val="24"/>
              </w:rPr>
              <w:t>Name</w:t>
            </w:r>
            <w:r w:rsidR="00F61C8F">
              <w:rPr>
                <w:b/>
                <w:sz w:val="24"/>
              </w:rPr>
              <w:t>/s</w:t>
            </w:r>
          </w:p>
        </w:tc>
        <w:tc>
          <w:tcPr>
            <w:tcW w:w="3311" w:type="dxa"/>
            <w:tcBorders>
              <w:left w:val="single" w:color="000000" w:themeColor="text1" w:sz="4" w:space="0"/>
              <w:bottom w:val="single" w:color="000000" w:themeColor="text1" w:sz="4" w:space="0"/>
              <w:right w:val="single" w:color="000000" w:themeColor="text1" w:sz="4" w:space="0"/>
            </w:tcBorders>
            <w:tcMar/>
          </w:tcPr>
          <w:p w:rsidR="007E7092" w:rsidP="008D261A" w:rsidRDefault="007E7092" w14:paraId="7B7164DE" w14:textId="77777777">
            <w:pPr>
              <w:pStyle w:val="TableParagraph"/>
              <w:spacing w:line="258" w:lineRule="exact"/>
              <w:ind w:left="279" w:right="261"/>
              <w:rPr>
                <w:b/>
                <w:sz w:val="24"/>
              </w:rPr>
            </w:pPr>
            <w:r>
              <w:rPr>
                <w:b/>
                <w:sz w:val="24"/>
              </w:rPr>
              <w:t>A-Team</w:t>
            </w:r>
            <w:r>
              <w:rPr>
                <w:b/>
                <w:spacing w:val="-3"/>
                <w:sz w:val="24"/>
              </w:rPr>
              <w:t xml:space="preserve"> </w:t>
            </w:r>
            <w:r>
              <w:rPr>
                <w:b/>
                <w:sz w:val="24"/>
              </w:rPr>
              <w:t>Member</w:t>
            </w:r>
            <w:r w:rsidR="00F61C8F">
              <w:rPr>
                <w:b/>
                <w:sz w:val="24"/>
              </w:rPr>
              <w:t>/s</w:t>
            </w:r>
          </w:p>
        </w:tc>
      </w:tr>
      <w:tr w:rsidR="007E7092" w:rsidTr="45B788D3" w14:paraId="253BA53C" w14:textId="77777777">
        <w:trPr>
          <w:trHeight w:val="344"/>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C3A39" w:rsidR="007E7092" w:rsidP="626DEC12" w:rsidRDefault="626DEC12" w14:paraId="18AD6C69" w14:textId="2E476101">
            <w:pPr>
              <w:pStyle w:val="TableParagraph"/>
              <w:spacing w:before="35"/>
              <w:ind w:left="307" w:right="287"/>
              <w:rPr>
                <w:strike/>
                <w:sz w:val="24"/>
                <w:szCs w:val="24"/>
              </w:rPr>
            </w:pPr>
            <w:r w:rsidRPr="626DEC12">
              <w:rPr>
                <w:sz w:val="24"/>
                <w:szCs w:val="24"/>
              </w:rPr>
              <w:t>September 19</w:t>
            </w:r>
            <w:r w:rsidRPr="626DEC12">
              <w:rPr>
                <w:sz w:val="24"/>
                <w:szCs w:val="24"/>
                <w:vertAlign w:val="superscript"/>
              </w:rPr>
              <w:t>th</w:t>
            </w:r>
            <w:r w:rsidRPr="626DEC12">
              <w:rPr>
                <w:sz w:val="24"/>
                <w:szCs w:val="24"/>
              </w:rPr>
              <w:t xml:space="preserve"> </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C3A39" w:rsidR="007E7092" w:rsidP="787E1CA1" w:rsidRDefault="787E1CA1" w14:paraId="5024AEB1" w14:textId="77777777">
            <w:pPr>
              <w:pStyle w:val="TableParagraph"/>
              <w:spacing w:before="35"/>
              <w:ind w:left="333" w:right="326"/>
              <w:rPr>
                <w:sz w:val="24"/>
                <w:szCs w:val="24"/>
              </w:rPr>
            </w:pPr>
            <w:r w:rsidRPr="787E1CA1">
              <w:rPr>
                <w:sz w:val="24"/>
                <w:szCs w:val="24"/>
              </w:rPr>
              <w:t>Rec &amp; Wellness</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C3A39" w:rsidR="007E7092" w:rsidP="45B788D3" w:rsidRDefault="007E7092" w14:paraId="2A4E9F22" w14:textId="476CC8A5">
            <w:pPr>
              <w:pStyle w:val="TableParagraph"/>
              <w:spacing w:before="35"/>
              <w:ind w:left="279" w:right="265"/>
              <w:rPr>
                <w:strike w:val="0"/>
                <w:dstrike w:val="0"/>
                <w:sz w:val="24"/>
                <w:szCs w:val="24"/>
              </w:rPr>
            </w:pPr>
            <w:r w:rsidRPr="45B788D3" w:rsidR="45B788D3">
              <w:rPr>
                <w:strike w:val="0"/>
                <w:dstrike w:val="0"/>
                <w:sz w:val="24"/>
                <w:szCs w:val="24"/>
              </w:rPr>
              <w:t>Corie Baldwin</w:t>
            </w:r>
          </w:p>
        </w:tc>
      </w:tr>
      <w:tr w:rsidR="007E7092" w:rsidTr="45B788D3" w14:paraId="5EC6C11B"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1E01" w:rsidR="007E7092" w:rsidP="008D261A" w:rsidRDefault="00384B9C" w14:paraId="7C3EA604" w14:textId="77777777">
            <w:pPr>
              <w:pStyle w:val="TableParagraph"/>
              <w:spacing w:before="25"/>
              <w:ind w:left="307" w:right="287"/>
              <w:rPr>
                <w:strike/>
                <w:sz w:val="24"/>
              </w:rPr>
            </w:pPr>
            <w:r>
              <w:rPr>
                <w:sz w:val="24"/>
                <w:szCs w:val="24"/>
              </w:rPr>
              <w:t xml:space="preserve">October </w:t>
            </w:r>
            <w:r w:rsidR="00D8457A">
              <w:rPr>
                <w:sz w:val="24"/>
                <w:szCs w:val="24"/>
              </w:rPr>
              <w:t>3</w:t>
            </w:r>
            <w:r w:rsidR="00D8457A">
              <w:rPr>
                <w:sz w:val="24"/>
                <w:szCs w:val="24"/>
                <w:vertAlign w:val="superscript"/>
              </w:rPr>
              <w:t>rd</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1E01" w:rsidR="007E7092" w:rsidP="787E1CA1" w:rsidRDefault="007E7092" w14:paraId="0A73E2A4" w14:textId="3DBBA3DB">
            <w:pPr>
              <w:pStyle w:val="TableParagraph"/>
              <w:spacing w:before="25"/>
              <w:ind w:left="333" w:right="320"/>
              <w:rPr>
                <w:sz w:val="24"/>
                <w:szCs w:val="24"/>
              </w:rPr>
            </w:pPr>
            <w:r w:rsidRPr="45B788D3" w:rsidR="45B788D3">
              <w:rPr>
                <w:sz w:val="24"/>
                <w:szCs w:val="24"/>
              </w:rPr>
              <w:t xml:space="preserve">Veterans </w:t>
            </w:r>
            <w:r w:rsidRPr="45B788D3" w:rsidR="45B788D3">
              <w:rPr>
                <w:sz w:val="24"/>
                <w:szCs w:val="24"/>
              </w:rPr>
              <w:t>Resource</w:t>
            </w:r>
            <w:r w:rsidRPr="45B788D3" w:rsidR="45B788D3">
              <w:rPr>
                <w:sz w:val="24"/>
                <w:szCs w:val="24"/>
              </w:rPr>
              <w:t xml:space="preserve"> Center</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1E01" w:rsidR="007E7092" w:rsidP="45B788D3" w:rsidRDefault="007E7092" w14:paraId="1ACA525F" w14:textId="57953979">
            <w:pPr>
              <w:pStyle w:val="TableParagraph"/>
              <w:spacing w:before="25"/>
              <w:ind w:left="278" w:right="266"/>
              <w:rPr>
                <w:strike w:val="0"/>
                <w:dstrike w:val="0"/>
                <w:sz w:val="24"/>
                <w:szCs w:val="24"/>
              </w:rPr>
            </w:pPr>
            <w:r w:rsidRPr="45B788D3" w:rsidR="45B788D3">
              <w:rPr>
                <w:strike w:val="0"/>
                <w:dstrike w:val="0"/>
                <w:sz w:val="24"/>
                <w:szCs w:val="24"/>
              </w:rPr>
              <w:t>Mike Smith</w:t>
            </w:r>
          </w:p>
        </w:tc>
      </w:tr>
      <w:tr w:rsidR="007E7092" w:rsidTr="45B788D3" w14:paraId="6136DD4D"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1E01" w:rsidR="007E7092" w:rsidP="008D261A" w:rsidRDefault="00384B9C" w14:paraId="09EB044D" w14:textId="77777777">
            <w:pPr>
              <w:pStyle w:val="TableParagraph"/>
              <w:spacing w:before="25"/>
              <w:ind w:left="307" w:right="290"/>
              <w:rPr>
                <w:strike/>
                <w:sz w:val="24"/>
              </w:rPr>
            </w:pPr>
            <w:r>
              <w:rPr>
                <w:sz w:val="24"/>
                <w:szCs w:val="24"/>
              </w:rPr>
              <w:t xml:space="preserve">November </w:t>
            </w:r>
            <w:r w:rsidR="00D8457A">
              <w:rPr>
                <w:sz w:val="24"/>
                <w:szCs w:val="24"/>
              </w:rPr>
              <w:t>7</w:t>
            </w:r>
            <w:r w:rsidR="00D8457A">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1E01" w:rsidR="007E7092" w:rsidP="787E1CA1" w:rsidRDefault="787E1CA1" w14:paraId="1810A922" w14:textId="77777777">
            <w:pPr>
              <w:pStyle w:val="TableParagraph"/>
              <w:spacing w:before="25"/>
              <w:ind w:left="331" w:right="326"/>
              <w:rPr>
                <w:sz w:val="24"/>
                <w:szCs w:val="24"/>
              </w:rPr>
            </w:pPr>
            <w:r w:rsidRPr="787E1CA1">
              <w:rPr>
                <w:sz w:val="24"/>
                <w:szCs w:val="24"/>
              </w:rPr>
              <w:t>First Year Experience</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A1E01" w:rsidR="007E7092" w:rsidP="45B788D3" w:rsidRDefault="007E7092" w14:paraId="523548CE" w14:textId="77119386">
            <w:pPr>
              <w:pStyle w:val="TableParagraph"/>
              <w:spacing w:before="25"/>
              <w:ind w:left="279" w:right="261"/>
              <w:rPr>
                <w:strike w:val="0"/>
                <w:dstrike w:val="0"/>
                <w:sz w:val="24"/>
                <w:szCs w:val="24"/>
              </w:rPr>
            </w:pPr>
            <w:r w:rsidRPr="45B788D3" w:rsidR="45B788D3">
              <w:rPr>
                <w:strike w:val="0"/>
                <w:dstrike w:val="0"/>
                <w:sz w:val="24"/>
                <w:szCs w:val="24"/>
              </w:rPr>
              <w:t>Sarah King-Collins</w:t>
            </w:r>
          </w:p>
        </w:tc>
      </w:tr>
      <w:tr w:rsidR="007E7092" w:rsidTr="45B788D3" w14:paraId="0C617B56" w14:textId="77777777">
        <w:trPr>
          <w:trHeight w:val="325"/>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073AD" w:rsidR="007E7092" w:rsidP="008D261A" w:rsidRDefault="00384B9C" w14:paraId="10D4C458" w14:textId="77777777">
            <w:pPr>
              <w:pStyle w:val="TableParagraph"/>
              <w:spacing w:before="25"/>
              <w:ind w:left="307" w:right="290"/>
              <w:rPr>
                <w:strike/>
                <w:sz w:val="24"/>
              </w:rPr>
            </w:pPr>
            <w:r>
              <w:rPr>
                <w:sz w:val="24"/>
                <w:szCs w:val="24"/>
              </w:rPr>
              <w:t xml:space="preserve">December </w:t>
            </w:r>
            <w:r w:rsidR="00D8457A">
              <w:rPr>
                <w:sz w:val="24"/>
                <w:szCs w:val="24"/>
              </w:rPr>
              <w:t>5</w:t>
            </w:r>
            <w:r w:rsidRPr="009721D1">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073AD" w:rsidR="007E7092" w:rsidP="787E1CA1" w:rsidRDefault="787E1CA1" w14:paraId="4D7D10A0" w14:textId="77777777">
            <w:pPr>
              <w:pStyle w:val="TableParagraph"/>
              <w:spacing w:before="25"/>
              <w:ind w:left="331" w:right="326"/>
              <w:rPr>
                <w:sz w:val="24"/>
                <w:szCs w:val="24"/>
              </w:rPr>
            </w:pPr>
            <w:r w:rsidRPr="787E1CA1">
              <w:rPr>
                <w:sz w:val="24"/>
                <w:szCs w:val="24"/>
              </w:rPr>
              <w:t>Dining</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D073AD" w:rsidR="007E7092" w:rsidP="45B788D3" w:rsidRDefault="007E7092" w14:paraId="51F3ADDB" w14:textId="06BAAABC">
            <w:pPr>
              <w:pStyle w:val="TableParagraph"/>
              <w:spacing w:before="25"/>
              <w:ind w:left="279" w:right="261"/>
              <w:rPr>
                <w:strike w:val="0"/>
                <w:dstrike w:val="0"/>
                <w:sz w:val="24"/>
                <w:szCs w:val="24"/>
              </w:rPr>
            </w:pPr>
            <w:r w:rsidRPr="45B788D3" w:rsidR="45B788D3">
              <w:rPr>
                <w:strike w:val="0"/>
                <w:dstrike w:val="0"/>
                <w:sz w:val="24"/>
                <w:szCs w:val="24"/>
              </w:rPr>
              <w:t>Joanne LaBuda</w:t>
            </w:r>
          </w:p>
        </w:tc>
      </w:tr>
      <w:tr w:rsidR="007E7092" w:rsidTr="45B788D3" w14:paraId="25F0A453"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F542C" w:rsidR="007E7092" w:rsidP="008D261A" w:rsidRDefault="00384B9C" w14:paraId="12C53E61" w14:textId="77777777">
            <w:pPr>
              <w:pStyle w:val="TableParagraph"/>
              <w:spacing w:before="30"/>
              <w:ind w:left="307" w:right="290"/>
              <w:rPr>
                <w:strike/>
                <w:sz w:val="24"/>
              </w:rPr>
            </w:pPr>
            <w:r>
              <w:rPr>
                <w:sz w:val="24"/>
                <w:szCs w:val="24"/>
              </w:rPr>
              <w:t xml:space="preserve">February </w:t>
            </w:r>
            <w:r w:rsidR="00D8457A">
              <w:rPr>
                <w:sz w:val="24"/>
                <w:szCs w:val="24"/>
              </w:rPr>
              <w:t>6</w:t>
            </w:r>
            <w:r w:rsidRPr="00384B9C">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F542C" w:rsidR="007E7092" w:rsidP="787E1CA1" w:rsidRDefault="787E1CA1" w14:paraId="33F6C231" w14:textId="77777777">
            <w:pPr>
              <w:pStyle w:val="TableParagraph"/>
              <w:spacing w:before="30"/>
              <w:ind w:left="333" w:right="324"/>
              <w:rPr>
                <w:sz w:val="24"/>
                <w:szCs w:val="24"/>
              </w:rPr>
            </w:pPr>
            <w:r w:rsidRPr="787E1CA1">
              <w:rPr>
                <w:sz w:val="24"/>
                <w:szCs w:val="24"/>
              </w:rPr>
              <w:t>SCPS</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5F542C" w:rsidR="007E7092" w:rsidP="45B788D3" w:rsidRDefault="007E7092" w14:paraId="1C84990F" w14:textId="38A91489">
            <w:pPr>
              <w:pStyle w:val="TableParagraph"/>
              <w:spacing w:before="30"/>
              <w:ind w:left="279" w:right="266"/>
              <w:rPr>
                <w:strike w:val="0"/>
                <w:dstrike w:val="0"/>
                <w:sz w:val="24"/>
                <w:szCs w:val="24"/>
              </w:rPr>
            </w:pPr>
            <w:r w:rsidRPr="45B788D3" w:rsidR="45B788D3">
              <w:rPr>
                <w:strike w:val="0"/>
                <w:dstrike w:val="0"/>
                <w:sz w:val="24"/>
                <w:szCs w:val="24"/>
              </w:rPr>
              <w:t>Kristee Treadwell</w:t>
            </w:r>
          </w:p>
        </w:tc>
      </w:tr>
      <w:tr w:rsidR="007E7092" w:rsidTr="45B788D3" w14:paraId="5CA27B09"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17893" w:rsidR="007E7092" w:rsidP="008D261A" w:rsidRDefault="00384B9C" w14:paraId="1BDCCFC2" w14:textId="77777777">
            <w:pPr>
              <w:pStyle w:val="TableParagraph"/>
              <w:spacing w:before="25"/>
              <w:ind w:left="307" w:right="290"/>
              <w:rPr>
                <w:strike/>
                <w:sz w:val="24"/>
              </w:rPr>
            </w:pPr>
            <w:r>
              <w:rPr>
                <w:sz w:val="24"/>
                <w:szCs w:val="24"/>
              </w:rPr>
              <w:t xml:space="preserve">March </w:t>
            </w:r>
            <w:r w:rsidR="00D8457A">
              <w:rPr>
                <w:sz w:val="24"/>
                <w:szCs w:val="24"/>
              </w:rPr>
              <w:t>5</w:t>
            </w:r>
            <w:r w:rsidRPr="00384B9C">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17893" w:rsidR="007E7092" w:rsidP="787E1CA1" w:rsidRDefault="787E1CA1" w14:paraId="011B0385" w14:textId="77777777">
            <w:pPr>
              <w:pStyle w:val="TableParagraph"/>
              <w:ind w:left="0"/>
              <w:rPr>
                <w:sz w:val="24"/>
                <w:szCs w:val="24"/>
              </w:rPr>
            </w:pPr>
            <w:r w:rsidRPr="787E1CA1">
              <w:rPr>
                <w:sz w:val="24"/>
                <w:szCs w:val="24"/>
              </w:rPr>
              <w:t>Conduct/Advocacy</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817893" w:rsidR="007E7092" w:rsidP="45B788D3" w:rsidRDefault="007E7092" w14:paraId="0462C815" w14:textId="77777777">
            <w:pPr>
              <w:pStyle w:val="TableParagraph"/>
              <w:ind w:left="0"/>
              <w:rPr>
                <w:strike w:val="0"/>
                <w:dstrike w:val="0"/>
                <w:sz w:val="24"/>
                <w:szCs w:val="24"/>
              </w:rPr>
            </w:pPr>
          </w:p>
        </w:tc>
      </w:tr>
      <w:tr w:rsidRPr="00B45DB8" w:rsidR="007E7092" w:rsidTr="45B788D3" w14:paraId="3770C10F"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5DB8" w:rsidR="007E7092" w:rsidP="008D261A" w:rsidRDefault="00384B9C" w14:paraId="6056F073" w14:textId="77777777">
            <w:pPr>
              <w:pStyle w:val="TableParagraph"/>
              <w:spacing w:before="25"/>
              <w:ind w:left="307" w:right="290"/>
              <w:rPr>
                <w:strike/>
                <w:sz w:val="24"/>
                <w:szCs w:val="24"/>
              </w:rPr>
            </w:pPr>
            <w:r>
              <w:rPr>
                <w:sz w:val="24"/>
                <w:szCs w:val="24"/>
              </w:rPr>
              <w:t xml:space="preserve">April </w:t>
            </w:r>
            <w:r w:rsidR="00D8457A">
              <w:rPr>
                <w:sz w:val="24"/>
                <w:szCs w:val="24"/>
              </w:rPr>
              <w:t>2</w:t>
            </w:r>
            <w:r w:rsidR="00D8457A">
              <w:rPr>
                <w:sz w:val="24"/>
                <w:szCs w:val="24"/>
                <w:vertAlign w:val="superscript"/>
              </w:rPr>
              <w:t>nd</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5DB8" w:rsidR="007E7092" w:rsidP="787E1CA1" w:rsidRDefault="007E7092" w14:paraId="0253671D" w14:textId="77777777">
            <w:pPr>
              <w:pStyle w:val="TableParagraph"/>
              <w:spacing w:before="25"/>
              <w:ind w:left="333" w:right="323"/>
              <w:rPr>
                <w:sz w:val="24"/>
                <w:szCs w:val="24"/>
              </w:rPr>
            </w:pP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45DB8" w:rsidR="007E7092" w:rsidP="45B788D3" w:rsidRDefault="007E7092" w14:paraId="54A77643" w14:textId="77777777">
            <w:pPr>
              <w:pStyle w:val="TableParagraph"/>
              <w:spacing w:before="25"/>
              <w:ind w:left="279" w:right="266"/>
              <w:rPr>
                <w:strike w:val="0"/>
                <w:dstrike w:val="0"/>
                <w:sz w:val="24"/>
                <w:szCs w:val="24"/>
              </w:rPr>
            </w:pPr>
          </w:p>
        </w:tc>
      </w:tr>
      <w:tr w:rsidR="007E7092" w:rsidTr="45B788D3" w14:paraId="7F5DC7E9" w14:textId="77777777">
        <w:trPr>
          <w:trHeight w:val="30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84B9C" w:rsidR="007E7092" w:rsidP="008D261A" w:rsidRDefault="00384B9C" w14:paraId="7BAB2953" w14:textId="77777777">
            <w:pPr>
              <w:pStyle w:val="TableParagraph"/>
              <w:spacing w:before="25"/>
              <w:ind w:left="307" w:right="290"/>
              <w:rPr>
                <w:sz w:val="24"/>
              </w:rPr>
            </w:pPr>
            <w:r w:rsidRPr="00384B9C">
              <w:rPr>
                <w:sz w:val="24"/>
              </w:rPr>
              <w:t>May</w:t>
            </w:r>
            <w:r w:rsidR="00D8457A">
              <w:rPr>
                <w:sz w:val="24"/>
              </w:rPr>
              <w:t>7</w:t>
            </w:r>
            <w:r w:rsidR="00D8457A">
              <w:rPr>
                <w:sz w:val="24"/>
                <w:vertAlign w:val="superscript"/>
              </w:rPr>
              <w:t>th</w:t>
            </w:r>
            <w:r w:rsidRPr="00384B9C">
              <w:rPr>
                <w:sz w:val="24"/>
              </w:rPr>
              <w:t xml:space="preserve"> </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D42C8" w:rsidR="007E7092" w:rsidP="45B788D3" w:rsidRDefault="007E7092" w14:paraId="705D3CED" w14:textId="1BE72388">
            <w:pPr>
              <w:pStyle w:val="TableParagraph"/>
              <w:spacing w:before="25"/>
              <w:ind w:left="333" w:right="324"/>
              <w:rPr>
                <w:strike w:val="1"/>
                <w:sz w:val="24"/>
                <w:szCs w:val="24"/>
              </w:rPr>
            </w:pPr>
            <w:r w:rsidRPr="45B788D3" w:rsidR="45B788D3">
              <w:rPr>
                <w:strike w:val="0"/>
                <w:dstrike w:val="0"/>
                <w:sz w:val="24"/>
                <w:szCs w:val="24"/>
              </w:rPr>
              <w:t>Business &amp; Finance</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9D42C8" w:rsidR="007E7092" w:rsidP="45B788D3" w:rsidRDefault="007E7092" w14:paraId="43F73FF7" w14:textId="14DEC07D">
            <w:pPr>
              <w:pStyle w:val="TableParagraph"/>
              <w:spacing w:before="25"/>
              <w:ind w:left="279" w:right="264"/>
              <w:rPr>
                <w:strike w:val="0"/>
                <w:dstrike w:val="0"/>
                <w:sz w:val="24"/>
                <w:szCs w:val="24"/>
              </w:rPr>
            </w:pPr>
            <w:r w:rsidRPr="45B788D3" w:rsidR="45B788D3">
              <w:rPr>
                <w:strike w:val="0"/>
                <w:dstrike w:val="0"/>
                <w:sz w:val="24"/>
                <w:szCs w:val="24"/>
              </w:rPr>
              <w:t>Amy Mosley</w:t>
            </w:r>
          </w:p>
        </w:tc>
      </w:tr>
    </w:tbl>
    <w:p w:rsidR="1531ECEE" w:rsidP="1531ECEE" w:rsidRDefault="1531ECEE" w14:paraId="35B819F6" w14:textId="50435F58">
      <w:pPr>
        <w:pStyle w:val="ListParagraph"/>
        <w:rPr>
          <w:i w:val="1"/>
          <w:iCs w:val="1"/>
        </w:rPr>
      </w:pPr>
      <w:r>
        <w:br/>
      </w:r>
      <w:r w:rsidRPr="1531ECEE" w:rsidR="1531ECEE">
        <w:rPr>
          <w:rFonts w:ascii="Arial" w:hAnsi="Arial" w:eastAsia="Arial" w:cs="Arial" w:eastAsiaTheme="minorAscii"/>
          <w:sz w:val="24"/>
          <w:szCs w:val="24"/>
        </w:rPr>
        <w:t>Rec &amp; Wellness Presentation:</w:t>
      </w:r>
    </w:p>
    <w:p w:rsidR="1531ECEE" w:rsidP="1531ECEE" w:rsidRDefault="1531ECEE" w14:paraId="692356DF" w14:textId="4DB53965">
      <w:pPr>
        <w:pStyle w:val="ListParagraph"/>
        <w:numPr>
          <w:ilvl w:val="1"/>
          <w:numId w:val="10"/>
        </w:numPr>
        <w:rPr>
          <w:rFonts w:ascii="Arial" w:hAnsi="Arial" w:eastAsia="Arial" w:cs="Arial" w:eastAsiaTheme="minorAscii"/>
          <w:sz w:val="24"/>
          <w:szCs w:val="24"/>
        </w:rPr>
      </w:pPr>
      <w:r w:rsidRPr="1531ECEE" w:rsidR="1531ECEE">
        <w:rPr>
          <w:rFonts w:ascii="Arial" w:hAnsi="Arial" w:eastAsia="Arial" w:cs="Arial" w:eastAsiaTheme="minorAscii"/>
          <w:sz w:val="24"/>
          <w:szCs w:val="24"/>
        </w:rPr>
        <w:t>Numbers from 2021-2022: 610,735 total swipes into building</w:t>
      </w:r>
    </w:p>
    <w:p w:rsidR="1531ECEE" w:rsidP="1531ECEE" w:rsidRDefault="1531ECEE" w14:paraId="0FABD11A" w14:textId="0DA5FB11">
      <w:pPr>
        <w:pStyle w:val="ListParagraph"/>
        <w:numPr>
          <w:ilvl w:val="1"/>
          <w:numId w:val="10"/>
        </w:numPr>
        <w:rPr>
          <w:rFonts w:ascii="Calibri" w:hAnsi="Calibri" w:eastAsia="Calibri" w:cs="Times New Roman"/>
          <w:sz w:val="22"/>
          <w:szCs w:val="22"/>
        </w:rPr>
      </w:pPr>
      <w:r w:rsidRPr="1531ECEE" w:rsidR="1531ECEE">
        <w:rPr>
          <w:rFonts w:ascii="Arial" w:hAnsi="Arial" w:eastAsia="Arial" w:cs="Arial" w:eastAsiaTheme="minorAscii"/>
          <w:sz w:val="24"/>
          <w:szCs w:val="24"/>
        </w:rPr>
        <w:t>Numbers from 2022-2023: 617,581 total swipes into building</w:t>
      </w:r>
    </w:p>
    <w:p w:rsidR="1531ECEE" w:rsidP="1531ECEE" w:rsidRDefault="1531ECEE" w14:paraId="6A259A85" w14:textId="79DB4540">
      <w:pPr>
        <w:pStyle w:val="ListParagraph"/>
        <w:numPr>
          <w:ilvl w:val="1"/>
          <w:numId w:val="10"/>
        </w:numPr>
        <w:rPr>
          <w:rFonts w:ascii="Arial" w:hAnsi="Arial" w:eastAsia="Arial" w:cs="Arial" w:eastAsiaTheme="minorAscii"/>
          <w:sz w:val="24"/>
          <w:szCs w:val="24"/>
        </w:rPr>
      </w:pPr>
      <w:r w:rsidRPr="1531ECEE" w:rsidR="1531ECEE">
        <w:rPr>
          <w:rFonts w:ascii="Arial" w:hAnsi="Arial" w:eastAsia="Arial" w:cs="Arial" w:eastAsiaTheme="minorAscii"/>
          <w:sz w:val="24"/>
          <w:szCs w:val="24"/>
        </w:rPr>
        <w:t>Difficult to assess who is swiping into the building because credit hours do not show who the freshman are due to bringing in credits</w:t>
      </w:r>
    </w:p>
    <w:p w:rsidR="1531ECEE" w:rsidP="1531ECEE" w:rsidRDefault="1531ECEE" w14:paraId="2E73FF90" w14:textId="33E8EC4E">
      <w:pPr>
        <w:pStyle w:val="ListParagraph"/>
        <w:numPr>
          <w:ilvl w:val="2"/>
          <w:numId w:val="10"/>
        </w:numPr>
        <w:rPr>
          <w:rFonts w:ascii="Calibri" w:hAnsi="Calibri" w:eastAsia="Calibri" w:cs="Times New Roman"/>
          <w:sz w:val="22"/>
          <w:szCs w:val="22"/>
        </w:rPr>
      </w:pPr>
      <w:r w:rsidRPr="1531ECEE" w:rsidR="1531ECEE">
        <w:rPr>
          <w:rFonts w:ascii="Arial" w:hAnsi="Arial" w:eastAsia="Arial" w:cs="Arial" w:eastAsiaTheme="minorAscii"/>
          <w:sz w:val="24"/>
          <w:szCs w:val="24"/>
        </w:rPr>
        <w:t>Freshman are on average bringing in 15 credit hours (so they come in as 2</w:t>
      </w:r>
      <w:r w:rsidRPr="1531ECEE" w:rsidR="1531ECEE">
        <w:rPr>
          <w:rFonts w:ascii="Arial" w:hAnsi="Arial" w:eastAsia="Arial" w:cs="Arial" w:eastAsiaTheme="minorAscii"/>
          <w:sz w:val="24"/>
          <w:szCs w:val="24"/>
          <w:vertAlign w:val="superscript"/>
        </w:rPr>
        <w:t>nd</w:t>
      </w:r>
      <w:r w:rsidRPr="1531ECEE" w:rsidR="1531ECEE">
        <w:rPr>
          <w:rFonts w:ascii="Arial" w:hAnsi="Arial" w:eastAsia="Arial" w:cs="Arial" w:eastAsiaTheme="minorAscii"/>
          <w:sz w:val="24"/>
          <w:szCs w:val="24"/>
        </w:rPr>
        <w:t xml:space="preserve"> semester freshman)</w:t>
      </w:r>
    </w:p>
    <w:p w:rsidR="1531ECEE" w:rsidP="1531ECEE" w:rsidRDefault="1531ECEE" w14:paraId="443A023D" w14:textId="667D6E72">
      <w:pPr>
        <w:pStyle w:val="ListParagraph"/>
        <w:numPr>
          <w:ilvl w:val="1"/>
          <w:numId w:val="10"/>
        </w:numPr>
        <w:rPr>
          <w:rFonts w:ascii="Calibri" w:hAnsi="Calibri" w:eastAsia="Calibri" w:cs="Times New Roman"/>
          <w:sz w:val="22"/>
          <w:szCs w:val="22"/>
        </w:rPr>
      </w:pPr>
      <w:r w:rsidRPr="1531ECEE" w:rsidR="1531ECEE">
        <w:rPr>
          <w:rFonts w:ascii="Arial" w:hAnsi="Arial" w:eastAsia="Arial" w:cs="Arial" w:eastAsiaTheme="minorAscii"/>
          <w:sz w:val="24"/>
          <w:szCs w:val="24"/>
        </w:rPr>
        <w:t>Fall 2022: 216,504 swipes at R &amp; W</w:t>
      </w:r>
    </w:p>
    <w:p w:rsidR="1531ECEE" w:rsidP="1531ECEE" w:rsidRDefault="1531ECEE" w14:paraId="5229CC8F" w14:textId="11AACD04">
      <w:pPr>
        <w:pStyle w:val="ListParagraph"/>
        <w:numPr>
          <w:ilvl w:val="1"/>
          <w:numId w:val="10"/>
        </w:numPr>
        <w:rPr>
          <w:rFonts w:ascii="Calibri" w:hAnsi="Calibri" w:eastAsia="Calibri" w:cs="Times New Roman"/>
          <w:sz w:val="22"/>
          <w:szCs w:val="22"/>
        </w:rPr>
      </w:pPr>
      <w:r w:rsidRPr="1531ECEE" w:rsidR="1531ECEE">
        <w:rPr>
          <w:rFonts w:ascii="Arial" w:hAnsi="Arial" w:eastAsia="Arial" w:cs="Arial" w:eastAsiaTheme="minorAscii"/>
          <w:sz w:val="24"/>
          <w:szCs w:val="24"/>
        </w:rPr>
        <w:t>Average use M-F – 2,161 people use the facility</w:t>
      </w:r>
    </w:p>
    <w:p w:rsidR="1531ECEE" w:rsidP="1531ECEE" w:rsidRDefault="1531ECEE" w14:paraId="5BC5CDFB" w14:textId="20D1F4EF">
      <w:pPr>
        <w:pStyle w:val="ListParagraph"/>
        <w:numPr>
          <w:ilvl w:val="1"/>
          <w:numId w:val="10"/>
        </w:numPr>
        <w:rPr>
          <w:rFonts w:ascii="Calibri" w:hAnsi="Calibri" w:eastAsia="Calibri" w:cs="Times New Roman"/>
          <w:sz w:val="22"/>
          <w:szCs w:val="22"/>
        </w:rPr>
      </w:pPr>
      <w:r w:rsidRPr="1531ECEE" w:rsidR="1531ECEE">
        <w:rPr>
          <w:rFonts w:ascii="Arial" w:hAnsi="Arial" w:eastAsia="Arial" w:cs="Arial" w:eastAsiaTheme="minorAscii"/>
          <w:sz w:val="24"/>
          <w:szCs w:val="24"/>
        </w:rPr>
        <w:t>Tuesdays are the most popular day at R &amp; W</w:t>
      </w:r>
    </w:p>
    <w:p w:rsidR="1531ECEE" w:rsidP="1531ECEE" w:rsidRDefault="1531ECEE" w14:paraId="7E2B25AC" w14:textId="09C52FC6">
      <w:pPr>
        <w:pStyle w:val="ListParagraph"/>
        <w:numPr>
          <w:ilvl w:val="1"/>
          <w:numId w:val="10"/>
        </w:numPr>
        <w:rPr>
          <w:rFonts w:ascii="Calibri" w:hAnsi="Calibri" w:eastAsia="Calibri" w:cs="Times New Roman"/>
          <w:sz w:val="22"/>
          <w:szCs w:val="22"/>
        </w:rPr>
      </w:pPr>
      <w:r w:rsidRPr="1531ECEE" w:rsidR="1531ECEE">
        <w:rPr>
          <w:rFonts w:ascii="Arial" w:hAnsi="Arial" w:eastAsia="Arial" w:cs="Arial" w:eastAsiaTheme="minorAscii"/>
          <w:sz w:val="24"/>
          <w:szCs w:val="24"/>
        </w:rPr>
        <w:t>Most popular day for the plex is on Mondays</w:t>
      </w:r>
    </w:p>
    <w:p w:rsidR="1531ECEE" w:rsidP="1531ECEE" w:rsidRDefault="1531ECEE" w14:paraId="080B90E1" w14:textId="0BC08601">
      <w:pPr>
        <w:pStyle w:val="ListParagraph"/>
        <w:numPr>
          <w:ilvl w:val="1"/>
          <w:numId w:val="10"/>
        </w:numPr>
        <w:rPr>
          <w:rFonts w:ascii="Calibri" w:hAnsi="Calibri" w:eastAsia="Calibri" w:cs="Times New Roman"/>
          <w:sz w:val="22"/>
          <w:szCs w:val="22"/>
        </w:rPr>
      </w:pPr>
      <w:r w:rsidRPr="1531ECEE" w:rsidR="1531ECEE">
        <w:rPr>
          <w:rFonts w:ascii="Arial" w:hAnsi="Arial" w:eastAsia="Arial" w:cs="Arial" w:eastAsiaTheme="minorAscii"/>
          <w:sz w:val="24"/>
          <w:szCs w:val="24"/>
        </w:rPr>
        <w:t>More males than females use the R &amp; W center</w:t>
      </w:r>
    </w:p>
    <w:p w:rsidR="1531ECEE" w:rsidP="1531ECEE" w:rsidRDefault="1531ECEE" w14:paraId="591E7AFD" w14:textId="5B6E5185">
      <w:pPr>
        <w:pStyle w:val="ListParagraph"/>
        <w:numPr>
          <w:ilvl w:val="1"/>
          <w:numId w:val="10"/>
        </w:numPr>
        <w:rPr>
          <w:rFonts w:ascii="Calibri" w:hAnsi="Calibri" w:eastAsia="Calibri" w:cs="Times New Roman"/>
          <w:sz w:val="22"/>
          <w:szCs w:val="22"/>
        </w:rPr>
      </w:pPr>
      <w:r w:rsidRPr="0078AF82" w:rsidR="0078AF82">
        <w:rPr>
          <w:rFonts w:ascii="Arial" w:hAnsi="Arial" w:eastAsia="Calibri" w:cs="Arial" w:eastAsiaTheme="minorAscii"/>
          <w:sz w:val="24"/>
          <w:szCs w:val="24"/>
        </w:rPr>
        <w:t>More freshmen use the R &amp; W center</w:t>
      </w:r>
    </w:p>
    <w:p w:rsidR="0078AF82" w:rsidP="0078AF82" w:rsidRDefault="0078AF82" w14:paraId="5FFF7BFA" w14:textId="297FA0CF">
      <w:pPr>
        <w:pStyle w:val="ListParagraph"/>
        <w:numPr>
          <w:ilvl w:val="1"/>
          <w:numId w:val="10"/>
        </w:numPr>
        <w:rPr>
          <w:rFonts w:ascii="Calibri" w:hAnsi="Calibri" w:eastAsia="Calibri" w:cs="Times New Roman"/>
          <w:sz w:val="22"/>
          <w:szCs w:val="22"/>
        </w:rPr>
      </w:pPr>
      <w:r w:rsidRPr="0078AF82" w:rsidR="0078AF82">
        <w:rPr>
          <w:rFonts w:ascii="Arial" w:hAnsi="Arial" w:eastAsia="Calibri" w:cs="Arial" w:eastAsiaTheme="minorAscii"/>
          <w:sz w:val="24"/>
          <w:szCs w:val="24"/>
        </w:rPr>
        <w:t>Fall 2022 swipes were less than fall 2021</w:t>
      </w:r>
    </w:p>
    <w:p w:rsidR="0078AF82" w:rsidP="66E4463D" w:rsidRDefault="0078AF82" w14:paraId="73C4E41A" w14:textId="50260A8C">
      <w:pPr>
        <w:pStyle w:val="ListParagraph"/>
        <w:numPr>
          <w:ilvl w:val="1"/>
          <w:numId w:val="10"/>
        </w:numPr>
        <w:rPr>
          <w:rFonts w:ascii="Arial" w:hAnsi="Arial" w:eastAsia="Calibri" w:cs="Arial" w:eastAsiaTheme="minorAscii"/>
          <w:sz w:val="24"/>
          <w:szCs w:val="24"/>
        </w:rPr>
      </w:pPr>
      <w:r w:rsidRPr="66E4463D" w:rsidR="66E4463D">
        <w:rPr>
          <w:rFonts w:ascii="Arial" w:hAnsi="Arial" w:eastAsia="Calibri" w:cs="Arial" w:eastAsiaTheme="minorAscii"/>
          <w:sz w:val="24"/>
          <w:szCs w:val="24"/>
        </w:rPr>
        <w:t>More distinct users from fall 2021 to fall 2022</w:t>
      </w:r>
    </w:p>
    <w:p w:rsidR="66E4463D" w:rsidP="66E4463D" w:rsidRDefault="66E4463D" w14:paraId="316E1189" w14:textId="778DE0AA">
      <w:pPr>
        <w:pStyle w:val="ListParagraph"/>
        <w:numPr>
          <w:ilvl w:val="1"/>
          <w:numId w:val="10"/>
        </w:numPr>
        <w:rPr>
          <w:rFonts w:ascii="Arial" w:hAnsi="Arial" w:eastAsia="Calibri" w:cs="Arial" w:eastAsiaTheme="minorAscii"/>
          <w:sz w:val="24"/>
          <w:szCs w:val="24"/>
        </w:rPr>
      </w:pPr>
      <w:r w:rsidRPr="66E4463D" w:rsidR="66E4463D">
        <w:rPr>
          <w:rFonts w:ascii="Arial" w:hAnsi="Arial" w:eastAsia="Calibri" w:cs="Arial" w:eastAsiaTheme="minorAscii"/>
          <w:sz w:val="24"/>
          <w:szCs w:val="24"/>
        </w:rPr>
        <w:t>Current R &amp; W goal is to increase the number of swipes for R &amp; W</w:t>
      </w:r>
    </w:p>
    <w:p w:rsidR="66E4463D" w:rsidP="66E4463D" w:rsidRDefault="66E4463D" w14:paraId="1B68EB11" w14:textId="3917F687">
      <w:pPr>
        <w:pStyle w:val="ListParagraph"/>
        <w:numPr>
          <w:ilvl w:val="1"/>
          <w:numId w:val="10"/>
        </w:numPr>
        <w:rPr>
          <w:rFonts w:ascii="Calibri" w:hAnsi="Calibri" w:eastAsia="Calibri" w:cs="Times New Roman"/>
          <w:sz w:val="22"/>
          <w:szCs w:val="22"/>
        </w:rPr>
      </w:pPr>
      <w:r w:rsidRPr="66E4463D" w:rsidR="66E4463D">
        <w:rPr>
          <w:rFonts w:ascii="Arial" w:hAnsi="Arial" w:eastAsia="Calibri" w:cs="Arial" w:eastAsiaTheme="minorAscii"/>
          <w:sz w:val="24"/>
          <w:szCs w:val="24"/>
        </w:rPr>
        <w:t>Fall 2022 semester – 54% of total undergrads swiped into the R &amp;W</w:t>
      </w:r>
    </w:p>
    <w:p w:rsidR="66E4463D" w:rsidP="66E4463D" w:rsidRDefault="66E4463D" w14:paraId="6E0AD9BA" w14:textId="55734CCD">
      <w:pPr>
        <w:pStyle w:val="ListParagraph"/>
        <w:numPr>
          <w:ilvl w:val="2"/>
          <w:numId w:val="10"/>
        </w:numPr>
        <w:rPr>
          <w:rFonts w:ascii="Calibri" w:hAnsi="Calibri" w:eastAsia="Calibri" w:cs="Times New Roman"/>
          <w:sz w:val="22"/>
          <w:szCs w:val="22"/>
        </w:rPr>
      </w:pPr>
      <w:r w:rsidRPr="66E4463D" w:rsidR="66E4463D">
        <w:rPr>
          <w:rFonts w:ascii="Arial" w:hAnsi="Arial" w:eastAsia="Calibri" w:cs="Arial" w:eastAsiaTheme="minorAscii"/>
          <w:sz w:val="24"/>
          <w:szCs w:val="24"/>
        </w:rPr>
        <w:t>Goal is to increase this number to get to 100% of undergraduate students swiping into the R &amp; W</w:t>
      </w:r>
    </w:p>
    <w:p w:rsidR="66E4463D" w:rsidP="66E4463D" w:rsidRDefault="66E4463D" w14:paraId="3FC328EB" w14:textId="0D1F4CA6">
      <w:pPr>
        <w:pStyle w:val="ListParagraph"/>
        <w:numPr>
          <w:ilvl w:val="1"/>
          <w:numId w:val="10"/>
        </w:numPr>
        <w:rPr>
          <w:rFonts w:ascii="Calibri" w:hAnsi="Calibri" w:eastAsia="Calibri" w:cs="Times New Roman"/>
          <w:sz w:val="22"/>
          <w:szCs w:val="22"/>
        </w:rPr>
      </w:pPr>
      <w:r w:rsidRPr="66E4463D" w:rsidR="66E4463D">
        <w:rPr>
          <w:rFonts w:ascii="Arial" w:hAnsi="Arial" w:eastAsia="Calibri" w:cs="Arial" w:eastAsiaTheme="minorAscii"/>
          <w:sz w:val="24"/>
          <w:szCs w:val="24"/>
        </w:rPr>
        <w:t>79% of students who live in Campus Housing utilize R &amp; W facilities and services</w:t>
      </w:r>
    </w:p>
    <w:p w:rsidRPr="005F542C" w:rsidR="007E7092" w:rsidP="007E7092" w:rsidRDefault="03BE0A61" w14:paraId="4B7F12CB" w14:textId="77777777">
      <w:pPr>
        <w:pStyle w:val="ListParagraph"/>
        <w:numPr>
          <w:ilvl w:val="0"/>
          <w:numId w:val="2"/>
        </w:numPr>
        <w:rPr>
          <w:b/>
          <w:bCs/>
          <w:sz w:val="24"/>
          <w:szCs w:val="24"/>
        </w:rPr>
      </w:pPr>
      <w:r w:rsidRPr="03BE0A61">
        <w:rPr>
          <w:rFonts w:ascii="Arial" w:hAnsi="Arial" w:cs="Arial"/>
          <w:b/>
          <w:bCs/>
          <w:sz w:val="24"/>
          <w:szCs w:val="24"/>
        </w:rPr>
        <w:t>SA Spotlight (Monthly Update):</w:t>
      </w:r>
    </w:p>
    <w:p w:rsidR="007E7092" w:rsidP="007E7092" w:rsidRDefault="007E7092" w14:paraId="6500C252" w14:textId="77777777">
      <w:pPr>
        <w:rPr>
          <w:rFonts w:ascii="Arial" w:hAnsi="Arial" w:cs="Arial"/>
          <w:sz w:val="30"/>
          <w:szCs w:val="30"/>
          <w:shd w:val="clear" w:color="auto" w:fill="FFFFFF"/>
        </w:rPr>
      </w:pPr>
    </w:p>
    <w:p w:rsidRPr="00857C33" w:rsidR="007E7092" w:rsidP="007E7092" w:rsidRDefault="00053653" w14:paraId="692BB60D" w14:textId="3EA1F146">
      <w:pPr>
        <w:ind w:left="720"/>
        <w:rPr>
          <w:rFonts w:ascii="Arial" w:hAnsi="Arial" w:cs="Arial"/>
          <w:sz w:val="24"/>
          <w:szCs w:val="24"/>
          <w:shd w:val="clear" w:color="auto" w:fill="FFFFFF"/>
        </w:rPr>
      </w:pPr>
      <w:r>
        <w:rPr>
          <w:rFonts w:ascii="Arial" w:hAnsi="Arial" w:cs="Arial"/>
          <w:sz w:val="24"/>
          <w:szCs w:val="24"/>
          <w:shd w:val="clear" w:color="auto" w:fill="FFFFFF"/>
        </w:rPr>
        <w:t>September</w:t>
      </w:r>
      <w:r w:rsidRPr="00857C33" w:rsidR="007E7092">
        <w:rPr>
          <w:rFonts w:ascii="Arial" w:hAnsi="Arial" w:cs="Arial"/>
          <w:sz w:val="24"/>
          <w:szCs w:val="24"/>
          <w:shd w:val="clear" w:color="auto" w:fill="FFFFFF"/>
        </w:rPr>
        <w:t xml:space="preserve"> data </w:t>
      </w:r>
      <w:r w:rsidR="007E7092">
        <w:rPr>
          <w:rFonts w:ascii="Arial" w:hAnsi="Arial" w:cs="Arial"/>
          <w:sz w:val="24"/>
          <w:szCs w:val="24"/>
          <w:shd w:val="clear" w:color="auto" w:fill="FFFFFF"/>
        </w:rPr>
        <w:t xml:space="preserve">are due </w:t>
      </w:r>
      <w:r w:rsidR="0058627D">
        <w:rPr>
          <w:rFonts w:ascii="Arial" w:hAnsi="Arial" w:cs="Arial"/>
          <w:sz w:val="24"/>
          <w:szCs w:val="24"/>
          <w:shd w:val="clear" w:color="auto" w:fill="FFFFFF"/>
        </w:rPr>
        <w:t>Tuesday</w:t>
      </w:r>
      <w:r w:rsidR="007E7092">
        <w:rPr>
          <w:rFonts w:ascii="Arial" w:hAnsi="Arial" w:cs="Arial"/>
          <w:sz w:val="24"/>
          <w:szCs w:val="24"/>
          <w:shd w:val="clear" w:color="auto" w:fill="FFFFFF"/>
        </w:rPr>
        <w:t xml:space="preserve">, </w:t>
      </w:r>
      <w:r>
        <w:rPr>
          <w:rFonts w:ascii="Arial" w:hAnsi="Arial" w:cs="Arial"/>
          <w:sz w:val="24"/>
          <w:szCs w:val="24"/>
          <w:shd w:val="clear" w:color="auto" w:fill="FFFFFF"/>
        </w:rPr>
        <w:t>October</w:t>
      </w:r>
      <w:r w:rsidR="0058627D">
        <w:rPr>
          <w:rFonts w:ascii="Arial" w:hAnsi="Arial" w:cs="Arial"/>
          <w:sz w:val="24"/>
          <w:szCs w:val="24"/>
          <w:shd w:val="clear" w:color="auto" w:fill="FFFFFF"/>
        </w:rPr>
        <w:t xml:space="preserve"> </w:t>
      </w:r>
      <w:proofErr w:type="gramStart"/>
      <w:r w:rsidR="00D8457A">
        <w:rPr>
          <w:rFonts w:ascii="Arial" w:hAnsi="Arial" w:cs="Arial"/>
          <w:sz w:val="24"/>
          <w:szCs w:val="24"/>
          <w:shd w:val="clear" w:color="auto" w:fill="FFFFFF"/>
        </w:rPr>
        <w:t>5</w:t>
      </w:r>
      <w:r w:rsidRPr="0058627D" w:rsidR="0058627D">
        <w:rPr>
          <w:rFonts w:ascii="Arial" w:hAnsi="Arial" w:cs="Arial"/>
          <w:sz w:val="24"/>
          <w:szCs w:val="24"/>
          <w:shd w:val="clear" w:color="auto" w:fill="FFFFFF"/>
          <w:vertAlign w:val="superscript"/>
        </w:rPr>
        <w:t>th</w:t>
      </w:r>
      <w:proofErr w:type="gramEnd"/>
      <w:r w:rsidR="007E7092">
        <w:rPr>
          <w:rFonts w:ascii="Arial" w:hAnsi="Arial" w:cs="Arial"/>
          <w:sz w:val="24"/>
          <w:szCs w:val="24"/>
          <w:shd w:val="clear" w:color="auto" w:fill="FFFFFF"/>
        </w:rPr>
        <w:t xml:space="preserve">  </w:t>
      </w:r>
    </w:p>
    <w:p w:rsidRPr="005F542C" w:rsidR="007E7092" w:rsidP="007E7092" w:rsidRDefault="007E7092" w14:paraId="4CF41100" w14:textId="77777777">
      <w:pPr>
        <w:rPr>
          <w:rFonts w:ascii="Arial" w:hAnsi="Arial" w:cs="Arial"/>
          <w:sz w:val="24"/>
          <w:szCs w:val="24"/>
        </w:rPr>
      </w:pPr>
    </w:p>
    <w:p w:rsidR="007E7092" w:rsidP="007E7092" w:rsidRDefault="03BE0A61" w14:paraId="4A3D05A4" w14:textId="77777777">
      <w:pPr>
        <w:pStyle w:val="ListParagraph"/>
        <w:numPr>
          <w:ilvl w:val="1"/>
          <w:numId w:val="2"/>
        </w:numPr>
        <w:rPr>
          <w:rFonts w:ascii="Arial" w:hAnsi="Arial" w:cs="Arial"/>
          <w:sz w:val="24"/>
          <w:szCs w:val="24"/>
        </w:rPr>
      </w:pPr>
      <w:r w:rsidRPr="03BE0A61">
        <w:rPr>
          <w:rFonts w:ascii="Arial" w:hAnsi="Arial" w:cs="Arial"/>
          <w:sz w:val="24"/>
          <w:szCs w:val="24"/>
        </w:rPr>
        <w:t xml:space="preserve">The Spotlight publication is posted monthly and archived on our website at: </w:t>
      </w:r>
      <w:hyperlink r:id="rId8">
        <w:r w:rsidRPr="03BE0A61">
          <w:rPr>
            <w:rStyle w:val="Hyperlink"/>
            <w:rFonts w:ascii="Arial" w:hAnsi="Arial" w:cs="Arial"/>
            <w:sz w:val="24"/>
            <w:szCs w:val="24"/>
          </w:rPr>
          <w:t>http://assessment.auburn.edu/resources/findings-reports/</w:t>
        </w:r>
      </w:hyperlink>
    </w:p>
    <w:p w:rsidR="007E7092" w:rsidP="007E7092" w:rsidRDefault="03BE0A61" w14:paraId="220E39D9" w14:textId="77777777">
      <w:pPr>
        <w:pStyle w:val="ListParagraph"/>
        <w:numPr>
          <w:ilvl w:val="1"/>
          <w:numId w:val="2"/>
        </w:numPr>
        <w:rPr>
          <w:rFonts w:ascii="Arial" w:hAnsi="Arial" w:cs="Arial"/>
          <w:sz w:val="24"/>
          <w:szCs w:val="24"/>
        </w:rPr>
      </w:pPr>
      <w:r w:rsidRPr="03BE0A61">
        <w:rPr>
          <w:rFonts w:ascii="Arial" w:hAnsi="Arial" w:cs="Arial"/>
          <w:sz w:val="24"/>
          <w:szCs w:val="24"/>
        </w:rPr>
        <w:t xml:space="preserve">Monthly reporting takes place annually from September (for August data) through May (for April data). </w:t>
      </w:r>
    </w:p>
    <w:p w:rsidRPr="00DD7642" w:rsidR="007E7092" w:rsidP="007E7092" w:rsidRDefault="03BE0A61" w14:paraId="16CE086F" w14:textId="77777777">
      <w:pPr>
        <w:pStyle w:val="ListParagraph"/>
        <w:numPr>
          <w:ilvl w:val="1"/>
          <w:numId w:val="2"/>
        </w:numPr>
        <w:rPr>
          <w:rFonts w:ascii="Arial" w:hAnsi="Arial" w:cs="Arial"/>
          <w:sz w:val="24"/>
          <w:szCs w:val="24"/>
        </w:rPr>
      </w:pPr>
      <w:r w:rsidRPr="00DD7642">
        <w:rPr>
          <w:rFonts w:ascii="Arial" w:hAnsi="Arial" w:cs="Arial"/>
          <w:sz w:val="24"/>
          <w:szCs w:val="24"/>
        </w:rPr>
        <w:t xml:space="preserve">Detailed instructions: </w:t>
      </w:r>
      <w:hyperlink w:history="1" r:id="rId9">
        <w:r w:rsidRPr="003C3358" w:rsidR="00DD7642">
          <w:rPr>
            <w:rStyle w:val="Hyperlink"/>
            <w:rFonts w:ascii="Arial" w:hAnsi="Arial" w:cs="Arial"/>
            <w:sz w:val="24"/>
            <w:szCs w:val="24"/>
          </w:rPr>
          <w:t>https://auburn.box.com/s/obbe9zecqee8r5gkmnm10wgfv09k14vg</w:t>
        </w:r>
      </w:hyperlink>
      <w:r w:rsidR="00DD7642">
        <w:rPr>
          <w:rFonts w:ascii="Arial" w:hAnsi="Arial" w:cs="Arial"/>
          <w:sz w:val="24"/>
          <w:szCs w:val="24"/>
        </w:rPr>
        <w:t xml:space="preserve"> </w:t>
      </w:r>
    </w:p>
    <w:p w:rsidRPr="00DD7642" w:rsidR="00B012B2" w:rsidP="008122F4" w:rsidRDefault="03BE0A61" w14:paraId="7926528D" w14:textId="77777777">
      <w:pPr>
        <w:pStyle w:val="ListParagraph"/>
        <w:numPr>
          <w:ilvl w:val="1"/>
          <w:numId w:val="2"/>
        </w:numPr>
        <w:rPr>
          <w:rFonts w:ascii="Arial" w:hAnsi="Arial" w:cs="Arial"/>
          <w:sz w:val="24"/>
          <w:szCs w:val="24"/>
        </w:rPr>
      </w:pPr>
      <w:r w:rsidRPr="00DD7642">
        <w:rPr>
          <w:rFonts w:ascii="Arial" w:hAnsi="Arial" w:cs="Arial"/>
          <w:sz w:val="24"/>
          <w:szCs w:val="24"/>
        </w:rPr>
        <w:t xml:space="preserve">Upload to Box (on Template): </w:t>
      </w:r>
      <w:hyperlink w:history="1" r:id="rId10">
        <w:r w:rsidRPr="003C3358" w:rsidR="00DD7642">
          <w:rPr>
            <w:rStyle w:val="Hyperlink"/>
            <w:rFonts w:ascii="Arial" w:hAnsi="Arial" w:cs="Arial"/>
            <w:sz w:val="24"/>
            <w:szCs w:val="24"/>
          </w:rPr>
          <w:t>https://auburn.box.com/s/n5zzvss23blyd61n59sw2arjdvt076k5</w:t>
        </w:r>
      </w:hyperlink>
      <w:r w:rsidR="00DD7642">
        <w:rPr>
          <w:rFonts w:ascii="Arial" w:hAnsi="Arial" w:cs="Arial"/>
          <w:sz w:val="24"/>
          <w:szCs w:val="24"/>
        </w:rPr>
        <w:t xml:space="preserve"> </w:t>
      </w:r>
    </w:p>
    <w:p w:rsidRPr="00056400" w:rsidR="007E7092" w:rsidP="007E7092" w:rsidRDefault="03BE0A61" w14:paraId="4E39EF52" w14:textId="77777777">
      <w:pPr>
        <w:pStyle w:val="ListParagraph"/>
        <w:numPr>
          <w:ilvl w:val="1"/>
          <w:numId w:val="2"/>
        </w:numPr>
        <w:rPr>
          <w:rFonts w:ascii="Arial" w:hAnsi="Arial" w:cs="Arial"/>
          <w:sz w:val="24"/>
          <w:szCs w:val="24"/>
        </w:rPr>
      </w:pPr>
      <w:r w:rsidRPr="03BE0A61">
        <w:rPr>
          <w:rFonts w:ascii="Arial" w:hAnsi="Arial" w:cs="Arial"/>
          <w:sz w:val="24"/>
          <w:szCs w:val="24"/>
        </w:rPr>
        <w:t xml:space="preserve">Remember comparison </w:t>
      </w:r>
      <w:proofErr w:type="gramStart"/>
      <w:r w:rsidRPr="03BE0A61">
        <w:rPr>
          <w:rFonts w:ascii="Arial" w:hAnsi="Arial" w:cs="Arial"/>
          <w:sz w:val="24"/>
          <w:szCs w:val="24"/>
        </w:rPr>
        <w:t>data</w:t>
      </w:r>
      <w:proofErr w:type="gramEnd"/>
      <w:r w:rsidRPr="03BE0A61">
        <w:rPr>
          <w:rFonts w:ascii="Arial" w:hAnsi="Arial" w:cs="Arial"/>
          <w:sz w:val="24"/>
          <w:szCs w:val="24"/>
        </w:rPr>
        <w:t xml:space="preserve"> </w:t>
      </w:r>
    </w:p>
    <w:p w:rsidRPr="00032BDC" w:rsidR="007E7092" w:rsidP="007E7092" w:rsidRDefault="03BE0A61" w14:paraId="1F9EFF9F" w14:textId="77777777">
      <w:pPr>
        <w:pStyle w:val="ListParagraph"/>
        <w:numPr>
          <w:ilvl w:val="1"/>
          <w:numId w:val="2"/>
        </w:numPr>
        <w:rPr>
          <w:rFonts w:ascii="Arial" w:hAnsi="Arial" w:cs="Arial"/>
          <w:sz w:val="24"/>
          <w:szCs w:val="24"/>
        </w:rPr>
      </w:pPr>
      <w:r w:rsidRPr="03BE0A61">
        <w:rPr>
          <w:rFonts w:ascii="Arial" w:hAnsi="Arial" w:cs="Arial"/>
          <w:sz w:val="24"/>
          <w:szCs w:val="24"/>
        </w:rPr>
        <w:t>Remember to include raw figures and %</w:t>
      </w:r>
    </w:p>
    <w:p w:rsidRPr="00952B51" w:rsidR="007E7092" w:rsidP="007E7092" w:rsidRDefault="03BE0A61" w14:paraId="31C140A4" w14:textId="77777777">
      <w:pPr>
        <w:pStyle w:val="ListParagraph"/>
        <w:numPr>
          <w:ilvl w:val="1"/>
          <w:numId w:val="2"/>
        </w:numPr>
        <w:rPr>
          <w:rFonts w:ascii="Arial" w:hAnsi="Arial" w:cs="Arial"/>
          <w:color w:val="000000" w:themeColor="text1"/>
          <w:sz w:val="24"/>
          <w:szCs w:val="24"/>
        </w:rPr>
      </w:pPr>
      <w:r w:rsidRPr="03BE0A61">
        <w:rPr>
          <w:rFonts w:ascii="Arial" w:hAnsi="Arial" w:cs="Arial"/>
          <w:b/>
          <w:bCs/>
          <w:color w:val="000000" w:themeColor="text1"/>
          <w:sz w:val="24"/>
          <w:szCs w:val="24"/>
          <w:u w:val="single"/>
        </w:rPr>
        <w:t>35 words or less</w:t>
      </w:r>
      <w:r w:rsidRPr="03BE0A61">
        <w:rPr>
          <w:rFonts w:ascii="Arial" w:hAnsi="Arial" w:cs="Arial"/>
          <w:color w:val="000000" w:themeColor="text1"/>
          <w:sz w:val="24"/>
          <w:szCs w:val="24"/>
        </w:rPr>
        <w:t xml:space="preserve"> – Please write for </w:t>
      </w:r>
      <w:proofErr w:type="gramStart"/>
      <w:r w:rsidRPr="03BE0A61">
        <w:rPr>
          <w:rFonts w:ascii="Arial" w:hAnsi="Arial" w:cs="Arial"/>
          <w:color w:val="000000" w:themeColor="text1"/>
          <w:sz w:val="24"/>
          <w:szCs w:val="24"/>
        </w:rPr>
        <w:t>publication</w:t>
      </w:r>
      <w:proofErr w:type="gramEnd"/>
    </w:p>
    <w:p w:rsidR="007E7092" w:rsidP="00D8457A" w:rsidRDefault="03BE0A61" w14:paraId="5DD9B129" w14:textId="77777777">
      <w:pPr>
        <w:pStyle w:val="ListParagraph"/>
        <w:numPr>
          <w:ilvl w:val="1"/>
          <w:numId w:val="2"/>
        </w:numPr>
        <w:rPr>
          <w:rFonts w:ascii="Arial" w:hAnsi="Arial" w:cs="Arial"/>
          <w:sz w:val="24"/>
          <w:szCs w:val="24"/>
        </w:rPr>
      </w:pPr>
      <w:r w:rsidRPr="03BE0A61">
        <w:rPr>
          <w:rFonts w:ascii="Arial" w:hAnsi="Arial" w:cs="Arial"/>
          <w:sz w:val="24"/>
          <w:szCs w:val="24"/>
        </w:rPr>
        <w:t xml:space="preserve">Avoid </w:t>
      </w:r>
      <w:proofErr w:type="gramStart"/>
      <w:r w:rsidRPr="03BE0A61">
        <w:rPr>
          <w:rFonts w:ascii="Arial" w:hAnsi="Arial" w:cs="Arial"/>
          <w:sz w:val="24"/>
          <w:szCs w:val="24"/>
        </w:rPr>
        <w:t>abbreviation</w:t>
      </w:r>
      <w:proofErr w:type="gramEnd"/>
    </w:p>
    <w:p w:rsidR="000672AC" w:rsidP="000672AC" w:rsidRDefault="000672AC" w14:paraId="036E6D15" w14:textId="77777777">
      <w:pPr>
        <w:pStyle w:val="ListParagraph"/>
        <w:numPr>
          <w:ilvl w:val="1"/>
          <w:numId w:val="2"/>
        </w:numPr>
        <w:rPr>
          <w:rFonts w:ascii="Arial" w:hAnsi="Arial" w:cs="Arial"/>
          <w:sz w:val="24"/>
          <w:szCs w:val="24"/>
        </w:rPr>
      </w:pPr>
      <w:r>
        <w:rPr>
          <w:rFonts w:ascii="Arial" w:hAnsi="Arial" w:cs="Arial"/>
          <w:sz w:val="24"/>
          <w:szCs w:val="24"/>
        </w:rPr>
        <w:t xml:space="preserve">New for fall 2023 – A&amp;SP will send a </w:t>
      </w:r>
      <w:proofErr w:type="gramStart"/>
      <w:r>
        <w:rPr>
          <w:rFonts w:ascii="Arial" w:hAnsi="Arial" w:cs="Arial"/>
          <w:sz w:val="24"/>
          <w:szCs w:val="24"/>
        </w:rPr>
        <w:t>monthly point/points</w:t>
      </w:r>
      <w:proofErr w:type="gramEnd"/>
      <w:r>
        <w:rPr>
          <w:rFonts w:ascii="Arial" w:hAnsi="Arial" w:cs="Arial"/>
          <w:sz w:val="24"/>
          <w:szCs w:val="24"/>
        </w:rPr>
        <w:t xml:space="preserve"> to Auburn News from Spotlight submissions</w:t>
      </w:r>
    </w:p>
    <w:p w:rsidR="000672AC" w:rsidP="000672AC" w:rsidRDefault="000672AC" w14:paraId="3E5B636B" w14:textId="77777777">
      <w:pPr>
        <w:pStyle w:val="ListParagraph"/>
        <w:rPr>
          <w:rFonts w:ascii="Arial" w:hAnsi="Arial" w:cs="Arial"/>
          <w:b/>
          <w:bCs/>
          <w:sz w:val="24"/>
          <w:szCs w:val="24"/>
        </w:rPr>
      </w:pPr>
    </w:p>
    <w:p w:rsidRPr="000672AC" w:rsidR="000672AC" w:rsidP="000672AC" w:rsidRDefault="000672AC" w14:paraId="5301E0D4" w14:textId="77777777">
      <w:pPr>
        <w:pStyle w:val="ListParagraph"/>
        <w:ind w:left="1080"/>
        <w:rPr>
          <w:rFonts w:ascii="Arial" w:hAnsi="Arial" w:cs="Arial"/>
          <w:sz w:val="24"/>
          <w:szCs w:val="24"/>
        </w:rPr>
      </w:pPr>
      <w:r w:rsidRPr="000672AC">
        <w:rPr>
          <w:rFonts w:ascii="Arial" w:hAnsi="Arial" w:cs="Arial"/>
          <w:b/>
          <w:bCs/>
          <w:sz w:val="24"/>
          <w:szCs w:val="24"/>
        </w:rPr>
        <w:t>Notes:</w:t>
      </w:r>
      <w:r w:rsidRPr="000672AC">
        <w:rPr>
          <w:rFonts w:ascii="Arial" w:hAnsi="Arial" w:cs="Arial"/>
          <w:sz w:val="24"/>
          <w:szCs w:val="24"/>
        </w:rPr>
        <w:t xml:space="preserve"> It is expected that every department share one thing (no more than 3 things); the first one is the one that will be shared for publication (required); if there is a specific assessment highlight, there is a place to add in (in lieu of department data points); DEI activities (if applicable)</w:t>
      </w:r>
    </w:p>
    <w:p w:rsidR="000672AC" w:rsidP="000672AC" w:rsidRDefault="000672AC" w14:paraId="0A1B0082" w14:textId="77777777">
      <w:pPr>
        <w:pStyle w:val="ListParagraph"/>
        <w:rPr>
          <w:rFonts w:ascii="Arial" w:hAnsi="Arial" w:cs="Arial"/>
          <w:sz w:val="24"/>
          <w:szCs w:val="24"/>
        </w:rPr>
      </w:pPr>
    </w:p>
    <w:p w:rsidR="000672AC" w:rsidP="000672AC" w:rsidRDefault="000672AC" w14:paraId="48EF2663" w14:textId="77777777">
      <w:pPr>
        <w:pStyle w:val="ListParagraph"/>
        <w:ind w:left="1440"/>
        <w:rPr>
          <w:rFonts w:ascii="Arial" w:hAnsi="Arial" w:cs="Arial"/>
          <w:sz w:val="24"/>
          <w:szCs w:val="24"/>
        </w:rPr>
      </w:pPr>
    </w:p>
    <w:p w:rsidRPr="00AB0B32" w:rsidR="007E7092" w:rsidP="007E7092" w:rsidRDefault="03BE0A61" w14:paraId="19A06F6C" w14:textId="77777777">
      <w:pPr>
        <w:pStyle w:val="ListParagraph"/>
        <w:numPr>
          <w:ilvl w:val="0"/>
          <w:numId w:val="2"/>
        </w:numPr>
        <w:rPr>
          <w:rFonts w:ascii="Arial" w:hAnsi="Arial" w:cs="Arial"/>
          <w:sz w:val="24"/>
          <w:szCs w:val="24"/>
        </w:rPr>
      </w:pPr>
      <w:r w:rsidRPr="03BE0A61">
        <w:rPr>
          <w:rFonts w:ascii="Arial" w:hAnsi="Arial" w:cs="Arial"/>
          <w:b/>
          <w:bCs/>
          <w:sz w:val="24"/>
          <w:szCs w:val="24"/>
        </w:rPr>
        <w:t xml:space="preserve">Assessment Curriculum: </w:t>
      </w:r>
      <w:hyperlink r:id="rId11">
        <w:r w:rsidRPr="03BE0A61">
          <w:rPr>
            <w:rStyle w:val="Hyperlink"/>
            <w:rFonts w:ascii="Arial" w:hAnsi="Arial" w:cs="Arial"/>
            <w:sz w:val="24"/>
            <w:szCs w:val="24"/>
          </w:rPr>
          <w:t>http://assessment.auburn.edu/assessment-curriculum/</w:t>
        </w:r>
      </w:hyperlink>
      <w:r w:rsidRPr="03BE0A61">
        <w:rPr>
          <w:rFonts w:ascii="Arial" w:hAnsi="Arial" w:cs="Arial"/>
          <w:b/>
          <w:bCs/>
          <w:sz w:val="24"/>
          <w:szCs w:val="24"/>
        </w:rPr>
        <w:t xml:space="preserve"> </w:t>
      </w:r>
    </w:p>
    <w:p w:rsidR="00B86813" w:rsidP="00AB0B32" w:rsidRDefault="000672AC" w14:paraId="3ADF3257" w14:textId="77777777">
      <w:pPr>
        <w:pStyle w:val="ListParagraph"/>
        <w:numPr>
          <w:ilvl w:val="1"/>
          <w:numId w:val="2"/>
        </w:numPr>
        <w:rPr>
          <w:rFonts w:ascii="Arial" w:hAnsi="Arial" w:cs="Arial"/>
          <w:sz w:val="24"/>
          <w:szCs w:val="24"/>
        </w:rPr>
      </w:pPr>
      <w:r>
        <w:rPr>
          <w:rFonts w:ascii="Arial" w:hAnsi="Arial" w:cs="Arial"/>
          <w:sz w:val="24"/>
          <w:szCs w:val="24"/>
        </w:rPr>
        <w:t>Participation is a p</w:t>
      </w:r>
      <w:r w:rsidR="00B86813">
        <w:rPr>
          <w:rFonts w:ascii="Arial" w:hAnsi="Arial" w:cs="Arial"/>
          <w:sz w:val="24"/>
          <w:szCs w:val="24"/>
        </w:rPr>
        <w:t xml:space="preserve">rofessional </w:t>
      </w:r>
      <w:r>
        <w:rPr>
          <w:rFonts w:ascii="Arial" w:hAnsi="Arial" w:cs="Arial"/>
          <w:sz w:val="24"/>
          <w:szCs w:val="24"/>
        </w:rPr>
        <w:t>d</w:t>
      </w:r>
      <w:r w:rsidR="00B86813">
        <w:rPr>
          <w:rFonts w:ascii="Arial" w:hAnsi="Arial" w:cs="Arial"/>
          <w:sz w:val="24"/>
          <w:szCs w:val="24"/>
        </w:rPr>
        <w:t>evelopment expectation within</w:t>
      </w:r>
      <w:r>
        <w:rPr>
          <w:rFonts w:ascii="Arial" w:hAnsi="Arial" w:cs="Arial"/>
          <w:sz w:val="24"/>
          <w:szCs w:val="24"/>
        </w:rPr>
        <w:t xml:space="preserve"> each</w:t>
      </w:r>
      <w:r w:rsidR="00B86813">
        <w:rPr>
          <w:rFonts w:ascii="Arial" w:hAnsi="Arial" w:cs="Arial"/>
          <w:sz w:val="24"/>
          <w:szCs w:val="24"/>
        </w:rPr>
        <w:t xml:space="preserve"> </w:t>
      </w:r>
      <w:proofErr w:type="gramStart"/>
      <w:r w:rsidR="00B86813">
        <w:rPr>
          <w:rFonts w:ascii="Arial" w:hAnsi="Arial" w:cs="Arial"/>
          <w:sz w:val="24"/>
          <w:szCs w:val="24"/>
        </w:rPr>
        <w:t>department</w:t>
      </w:r>
      <w:proofErr w:type="gramEnd"/>
      <w:r w:rsidR="00B86813">
        <w:rPr>
          <w:rFonts w:ascii="Arial" w:hAnsi="Arial" w:cs="Arial"/>
          <w:sz w:val="24"/>
          <w:szCs w:val="24"/>
        </w:rPr>
        <w:t xml:space="preserve"> </w:t>
      </w:r>
    </w:p>
    <w:p w:rsidR="007E7092" w:rsidP="007E7092" w:rsidRDefault="007E7092" w14:paraId="1F9AFE9C" w14:textId="77777777">
      <w:pPr>
        <w:pStyle w:val="ListParagraph"/>
        <w:ind w:left="4320" w:firstLine="720"/>
        <w:rPr>
          <w:rFonts w:ascii="Arial" w:hAnsi="Arial" w:cs="Arial"/>
          <w:b/>
          <w:bCs/>
          <w:sz w:val="24"/>
          <w:szCs w:val="24"/>
        </w:rPr>
      </w:pPr>
      <w:r>
        <w:rPr>
          <w:rFonts w:ascii="Arial" w:hAnsi="Arial" w:cs="Arial"/>
          <w:b/>
          <w:bCs/>
          <w:sz w:val="24"/>
          <w:szCs w:val="24"/>
        </w:rPr>
        <w:t xml:space="preserve">Tier 1 </w:t>
      </w:r>
    </w:p>
    <w:tbl>
      <w:tblPr>
        <w:tblStyle w:val="TableGrid"/>
        <w:tblW w:w="0" w:type="auto"/>
        <w:jc w:val="center"/>
        <w:tblLayout w:type="fixed"/>
        <w:tblLook w:val="0000" w:firstRow="0" w:lastRow="0" w:firstColumn="0" w:lastColumn="0" w:noHBand="0" w:noVBand="0"/>
      </w:tblPr>
      <w:tblGrid>
        <w:gridCol w:w="4360"/>
        <w:gridCol w:w="3900"/>
      </w:tblGrid>
      <w:tr w:rsidR="004C39A7" w:rsidTr="39D3CB38" w14:paraId="76A586AD" w14:textId="77777777">
        <w:trPr>
          <w:trHeight w:val="280"/>
        </w:trPr>
        <w:tc>
          <w:tcPr>
            <w:tcW w:w="4360" w:type="dxa"/>
            <w:tcMar/>
          </w:tcPr>
          <w:p w:rsidR="004C39A7" w:rsidRDefault="004C39A7" w14:paraId="182679B2" w14:textId="77777777">
            <w:pPr>
              <w:autoSpaceDE w:val="0"/>
              <w:autoSpaceDN w:val="0"/>
              <w:adjustRightInd w:val="0"/>
              <w:jc w:val="center"/>
              <w:rPr>
                <w:rFonts w:ascii="Calibri" w:hAnsi="Calibri" w:cs="Calibri" w:eastAsiaTheme="minorHAnsi"/>
                <w:b/>
                <w:bCs/>
                <w:color w:val="000000"/>
                <w:szCs w:val="22"/>
              </w:rPr>
            </w:pPr>
            <w:r>
              <w:rPr>
                <w:rFonts w:ascii="Calibri" w:hAnsi="Calibri" w:cs="Calibri" w:eastAsiaTheme="minorHAnsi"/>
                <w:b/>
                <w:bCs/>
                <w:color w:val="000000"/>
                <w:szCs w:val="22"/>
              </w:rPr>
              <w:t>Workshops</w:t>
            </w:r>
          </w:p>
        </w:tc>
        <w:tc>
          <w:tcPr>
            <w:tcW w:w="3900" w:type="dxa"/>
            <w:tcMar/>
          </w:tcPr>
          <w:p w:rsidR="004C39A7" w:rsidRDefault="004C39A7" w14:paraId="17175F08" w14:textId="77777777">
            <w:pPr>
              <w:autoSpaceDE w:val="0"/>
              <w:autoSpaceDN w:val="0"/>
              <w:adjustRightInd w:val="0"/>
              <w:jc w:val="center"/>
              <w:rPr>
                <w:rFonts w:ascii="Calibri" w:hAnsi="Calibri" w:cs="Calibri" w:eastAsiaTheme="minorHAnsi"/>
                <w:b/>
                <w:bCs/>
                <w:color w:val="000000"/>
                <w:szCs w:val="22"/>
              </w:rPr>
            </w:pPr>
            <w:r>
              <w:rPr>
                <w:rFonts w:ascii="Calibri" w:hAnsi="Calibri" w:cs="Calibri" w:eastAsiaTheme="minorHAnsi"/>
                <w:b/>
                <w:bCs/>
                <w:color w:val="000000"/>
                <w:szCs w:val="22"/>
              </w:rPr>
              <w:t>Date</w:t>
            </w:r>
          </w:p>
        </w:tc>
      </w:tr>
      <w:tr w:rsidR="39D3CB38" w:rsidTr="39D3CB38" w14:paraId="61DD8BC9">
        <w:trPr>
          <w:trHeight w:val="280"/>
          <w:jc w:val="center"/>
        </w:trPr>
        <w:tc>
          <w:tcPr>
            <w:tcW w:w="4360" w:type="dxa"/>
            <w:tcMar/>
          </w:tcPr>
          <w:p w:rsidR="39D3CB38" w:rsidP="39D3CB38" w:rsidRDefault="39D3CB38" w14:paraId="797DB471" w14:textId="056DD7D9">
            <w:pPr>
              <w:rPr>
                <w:rFonts w:ascii="Calibri" w:hAnsi="Calibri" w:eastAsia="Calibri" w:cs="Calibri"/>
                <w:color w:val="000000" w:themeColor="text1" w:themeTint="FF" w:themeShade="FF"/>
                <w:sz w:val="22"/>
                <w:szCs w:val="22"/>
              </w:rPr>
            </w:pPr>
            <w:r w:rsidRPr="39D3CB38" w:rsidR="39D3CB38">
              <w:rPr>
                <w:rFonts w:ascii="Calibri" w:hAnsi="Calibri" w:eastAsia="Calibri" w:cs="Calibri"/>
                <w:color w:val="000000" w:themeColor="text1" w:themeTint="FF" w:themeShade="FF"/>
                <w:sz w:val="22"/>
                <w:szCs w:val="22"/>
              </w:rPr>
              <w:t>Assessment 101 Workshop Make-Up Session</w:t>
            </w:r>
          </w:p>
        </w:tc>
        <w:tc>
          <w:tcPr>
            <w:tcW w:w="3900" w:type="dxa"/>
            <w:tcMar/>
          </w:tcPr>
          <w:p w:rsidR="39D3CB38" w:rsidRDefault="39D3CB38" w14:paraId="797ADBFD" w14:textId="4262140B">
            <w:r w:rsidRPr="39D3CB38" w:rsidR="39D3CB38">
              <w:rPr>
                <w:rFonts w:ascii="Calibri" w:hAnsi="Calibri" w:eastAsia="Calibri" w:cs="Calibri"/>
                <w:strike w:val="0"/>
                <w:dstrike w:val="0"/>
                <w:sz w:val="22"/>
                <w:szCs w:val="22"/>
              </w:rPr>
              <w:t>10/19 @ 11:00am in MSC 2310</w:t>
            </w:r>
          </w:p>
        </w:tc>
      </w:tr>
      <w:tr w:rsidR="004C39A7" w:rsidTr="39D3CB38" w14:paraId="02D64695" w14:textId="77777777">
        <w:trPr>
          <w:trHeight w:val="280"/>
        </w:trPr>
        <w:tc>
          <w:tcPr>
            <w:tcW w:w="4360" w:type="dxa"/>
            <w:tcMar/>
          </w:tcPr>
          <w:p w:rsidR="004C39A7" w:rsidRDefault="004C39A7" w14:paraId="25F520E0"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Designing an Assessment Project</w:t>
            </w:r>
          </w:p>
        </w:tc>
        <w:tc>
          <w:tcPr>
            <w:tcW w:w="3900" w:type="dxa"/>
            <w:tcMar/>
          </w:tcPr>
          <w:p w:rsidR="004C39A7" w:rsidRDefault="004C39A7" w14:paraId="47FAFD5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11/1</w:t>
            </w:r>
            <w:r w:rsidR="005B2E2D">
              <w:rPr>
                <w:rFonts w:ascii="Calibri" w:hAnsi="Calibri" w:cs="Calibri" w:eastAsiaTheme="minorHAnsi"/>
                <w:color w:val="000000"/>
                <w:szCs w:val="22"/>
              </w:rPr>
              <w:t>6</w:t>
            </w:r>
            <w:r>
              <w:rPr>
                <w:rFonts w:ascii="Calibri" w:hAnsi="Calibri" w:cs="Calibri" w:eastAsiaTheme="minorHAnsi"/>
                <w:color w:val="000000"/>
                <w:szCs w:val="22"/>
              </w:rPr>
              <w:t xml:space="preserve">@ 11:00am in SC 2310 </w:t>
            </w:r>
          </w:p>
        </w:tc>
      </w:tr>
      <w:tr w:rsidR="004C39A7" w:rsidTr="39D3CB38" w14:paraId="45F00B57" w14:textId="77777777">
        <w:trPr>
          <w:trHeight w:val="280"/>
        </w:trPr>
        <w:tc>
          <w:tcPr>
            <w:tcW w:w="4360" w:type="dxa"/>
            <w:tcMar/>
          </w:tcPr>
          <w:p w:rsidR="004C39A7" w:rsidRDefault="004C39A7" w14:paraId="715E7048"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Selecting a Method </w:t>
            </w:r>
          </w:p>
        </w:tc>
        <w:tc>
          <w:tcPr>
            <w:tcW w:w="3900" w:type="dxa"/>
            <w:tcMar/>
          </w:tcPr>
          <w:p w:rsidR="004C39A7" w:rsidRDefault="004C39A7" w14:paraId="4F06762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1/1</w:t>
            </w:r>
            <w:r w:rsidR="005B2E2D">
              <w:rPr>
                <w:rFonts w:ascii="Calibri" w:hAnsi="Calibri" w:cs="Calibri" w:eastAsiaTheme="minorHAnsi"/>
                <w:color w:val="000000"/>
                <w:szCs w:val="22"/>
              </w:rPr>
              <w:t>8</w:t>
            </w:r>
            <w:r>
              <w:rPr>
                <w:rFonts w:ascii="Calibri" w:hAnsi="Calibri" w:cs="Calibri" w:eastAsiaTheme="minorHAnsi"/>
                <w:color w:val="000000"/>
                <w:szCs w:val="22"/>
              </w:rPr>
              <w:t xml:space="preserve"> @ 11:00am in SC 2310</w:t>
            </w:r>
          </w:p>
        </w:tc>
      </w:tr>
      <w:tr w:rsidR="004C39A7" w:rsidTr="39D3CB38" w14:paraId="5AAE4964" w14:textId="77777777">
        <w:trPr>
          <w:trHeight w:val="280"/>
        </w:trPr>
        <w:tc>
          <w:tcPr>
            <w:tcW w:w="4360" w:type="dxa"/>
            <w:tcMar/>
          </w:tcPr>
          <w:p w:rsidR="004C39A7" w:rsidRDefault="004C39A7" w14:paraId="24EFD988"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Baseline I</w:t>
            </w:r>
          </w:p>
        </w:tc>
        <w:tc>
          <w:tcPr>
            <w:tcW w:w="3900" w:type="dxa"/>
            <w:tcMar/>
          </w:tcPr>
          <w:p w:rsidR="004C39A7" w:rsidRDefault="004C39A7" w14:paraId="2078F07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2/1</w:t>
            </w:r>
            <w:r w:rsidR="005B2E2D">
              <w:rPr>
                <w:rFonts w:ascii="Calibri" w:hAnsi="Calibri" w:cs="Calibri" w:eastAsiaTheme="minorHAnsi"/>
                <w:color w:val="000000"/>
                <w:szCs w:val="22"/>
              </w:rPr>
              <w:t>5</w:t>
            </w:r>
            <w:r>
              <w:rPr>
                <w:rFonts w:ascii="Calibri" w:hAnsi="Calibri" w:cs="Calibri" w:eastAsiaTheme="minorHAnsi"/>
                <w:color w:val="000000"/>
                <w:szCs w:val="22"/>
              </w:rPr>
              <w:t xml:space="preserve"> @ 11:00am in </w:t>
            </w:r>
            <w:r w:rsidR="005B2E2D">
              <w:rPr>
                <w:rFonts w:ascii="Calibri" w:hAnsi="Calibri" w:cs="Calibri" w:eastAsiaTheme="minorHAnsi"/>
                <w:color w:val="000000"/>
                <w:szCs w:val="22"/>
              </w:rPr>
              <w:t>RBD 3011</w:t>
            </w:r>
          </w:p>
        </w:tc>
      </w:tr>
      <w:tr w:rsidR="004C39A7" w:rsidTr="39D3CB38" w14:paraId="6DAF36AD" w14:textId="77777777">
        <w:trPr>
          <w:trHeight w:val="280"/>
        </w:trPr>
        <w:tc>
          <w:tcPr>
            <w:tcW w:w="4360" w:type="dxa"/>
            <w:tcMar/>
          </w:tcPr>
          <w:p w:rsidR="004C39A7" w:rsidRDefault="004C39A7" w14:paraId="6B426FB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AU </w:t>
            </w:r>
            <w:proofErr w:type="gramStart"/>
            <w:r>
              <w:rPr>
                <w:rFonts w:ascii="Calibri" w:hAnsi="Calibri" w:cs="Calibri" w:eastAsiaTheme="minorHAnsi"/>
                <w:color w:val="000000"/>
                <w:szCs w:val="22"/>
              </w:rPr>
              <w:t>Planning</w:t>
            </w:r>
            <w:proofErr w:type="gramEnd"/>
            <w:r>
              <w:rPr>
                <w:rFonts w:ascii="Calibri" w:hAnsi="Calibri" w:cs="Calibri" w:eastAsiaTheme="minorHAnsi"/>
                <w:color w:val="000000"/>
                <w:szCs w:val="22"/>
              </w:rPr>
              <w:t xml:space="preserve"> I &amp; Outcome Writing </w:t>
            </w:r>
          </w:p>
        </w:tc>
        <w:tc>
          <w:tcPr>
            <w:tcW w:w="3900" w:type="dxa"/>
            <w:tcMar/>
          </w:tcPr>
          <w:p w:rsidR="004C39A7" w:rsidRDefault="004C39A7" w14:paraId="6EC3EEDB"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3/2</w:t>
            </w:r>
            <w:r w:rsidR="005B2E2D">
              <w:rPr>
                <w:rFonts w:ascii="Calibri" w:hAnsi="Calibri" w:cs="Calibri" w:eastAsiaTheme="minorHAnsi"/>
                <w:color w:val="000000"/>
                <w:szCs w:val="22"/>
              </w:rPr>
              <w:t>1</w:t>
            </w:r>
            <w:r>
              <w:rPr>
                <w:rFonts w:ascii="Calibri" w:hAnsi="Calibri" w:cs="Calibri" w:eastAsiaTheme="minorHAnsi"/>
                <w:color w:val="000000"/>
                <w:szCs w:val="22"/>
              </w:rPr>
              <w:t xml:space="preserve"> @ 11:00am in </w:t>
            </w:r>
            <w:r w:rsidR="005B2E2D">
              <w:rPr>
                <w:rFonts w:ascii="Calibri" w:hAnsi="Calibri" w:cs="Calibri" w:eastAsiaTheme="minorHAnsi"/>
                <w:color w:val="000000"/>
                <w:szCs w:val="22"/>
              </w:rPr>
              <w:t>RBD 3011</w:t>
            </w:r>
          </w:p>
        </w:tc>
      </w:tr>
      <w:tr w:rsidR="004C39A7" w:rsidTr="39D3CB38" w14:paraId="32B4D604" w14:textId="77777777">
        <w:trPr>
          <w:trHeight w:val="280"/>
        </w:trPr>
        <w:tc>
          <w:tcPr>
            <w:tcW w:w="4360" w:type="dxa"/>
            <w:tcMar/>
          </w:tcPr>
          <w:p w:rsidR="004C39A7" w:rsidRDefault="004C39A7" w14:paraId="75D1731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National Studies </w:t>
            </w:r>
          </w:p>
        </w:tc>
        <w:tc>
          <w:tcPr>
            <w:tcW w:w="3900" w:type="dxa"/>
            <w:tcMar/>
          </w:tcPr>
          <w:p w:rsidR="004C39A7" w:rsidRDefault="004C39A7" w14:paraId="7F386CD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4/</w:t>
            </w:r>
            <w:r w:rsidR="005B2E2D">
              <w:rPr>
                <w:rFonts w:ascii="Calibri" w:hAnsi="Calibri" w:cs="Calibri" w:eastAsiaTheme="minorHAnsi"/>
                <w:color w:val="000000"/>
                <w:szCs w:val="22"/>
              </w:rPr>
              <w:t>18</w:t>
            </w:r>
            <w:r>
              <w:rPr>
                <w:rFonts w:ascii="Calibri" w:hAnsi="Calibri" w:cs="Calibri" w:eastAsiaTheme="minorHAnsi"/>
                <w:color w:val="000000"/>
                <w:szCs w:val="22"/>
              </w:rPr>
              <w:t xml:space="preserve"> @ 11:00am in SC 2310</w:t>
            </w:r>
          </w:p>
        </w:tc>
      </w:tr>
      <w:tr w:rsidR="004C39A7" w:rsidTr="39D3CB38" w14:paraId="1AAD2B72" w14:textId="77777777">
        <w:trPr>
          <w:trHeight w:val="280"/>
        </w:trPr>
        <w:tc>
          <w:tcPr>
            <w:tcW w:w="4360" w:type="dxa"/>
            <w:tcMar/>
          </w:tcPr>
          <w:p w:rsidR="004C39A7" w:rsidRDefault="004C39A7" w14:paraId="5E8323CE"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Effectiveness Reporting </w:t>
            </w:r>
          </w:p>
        </w:tc>
        <w:tc>
          <w:tcPr>
            <w:tcW w:w="3900" w:type="dxa"/>
            <w:tcMar/>
          </w:tcPr>
          <w:p w:rsidR="004C39A7" w:rsidRDefault="004C39A7" w14:paraId="6801733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5/1</w:t>
            </w:r>
            <w:r w:rsidR="005B2E2D">
              <w:rPr>
                <w:rFonts w:ascii="Calibri" w:hAnsi="Calibri" w:cs="Calibri" w:eastAsiaTheme="minorHAnsi"/>
                <w:color w:val="000000"/>
                <w:szCs w:val="22"/>
              </w:rPr>
              <w:t>6</w:t>
            </w:r>
            <w:r>
              <w:rPr>
                <w:rFonts w:ascii="Calibri" w:hAnsi="Calibri" w:cs="Calibri" w:eastAsiaTheme="minorHAnsi"/>
                <w:color w:val="000000"/>
                <w:szCs w:val="22"/>
              </w:rPr>
              <w:t xml:space="preserve"> @ 11:00am in SC 2310</w:t>
            </w:r>
          </w:p>
        </w:tc>
      </w:tr>
    </w:tbl>
    <w:p w:rsidRPr="00D073AD" w:rsidR="00963C71" w:rsidP="007E7092" w:rsidRDefault="00963C71" w14:paraId="00686592" w14:textId="77777777">
      <w:pPr>
        <w:pStyle w:val="ListParagraph"/>
        <w:ind w:left="4320" w:firstLine="720"/>
        <w:rPr>
          <w:rFonts w:ascii="Arial" w:hAnsi="Arial" w:cs="Arial"/>
          <w:sz w:val="24"/>
          <w:szCs w:val="24"/>
        </w:rPr>
      </w:pPr>
    </w:p>
    <w:p w:rsidRPr="00D073AD" w:rsidR="007E7092" w:rsidP="007E7092" w:rsidRDefault="007E7092" w14:paraId="400D4B82" w14:textId="77777777">
      <w:pPr>
        <w:pStyle w:val="ListParagraph"/>
        <w:ind w:left="4320" w:firstLine="720"/>
        <w:rPr>
          <w:rFonts w:ascii="Arial" w:hAnsi="Arial" w:cs="Arial"/>
          <w:sz w:val="24"/>
          <w:szCs w:val="24"/>
        </w:rPr>
      </w:pPr>
      <w:r>
        <w:rPr>
          <w:rFonts w:ascii="Arial" w:hAnsi="Arial" w:cs="Arial"/>
          <w:b/>
          <w:bCs/>
          <w:sz w:val="24"/>
          <w:szCs w:val="24"/>
        </w:rPr>
        <w:t>Tier 2</w:t>
      </w:r>
    </w:p>
    <w:tbl>
      <w:tblPr>
        <w:tblW w:w="8260" w:type="dxa"/>
        <w:jc w:val="center"/>
        <w:tblLook w:val="04A0" w:firstRow="1" w:lastRow="0" w:firstColumn="1" w:lastColumn="0" w:noHBand="0" w:noVBand="1"/>
      </w:tblPr>
      <w:tblGrid>
        <w:gridCol w:w="4360"/>
        <w:gridCol w:w="3900"/>
      </w:tblGrid>
      <w:tr w:rsidRPr="004C39A7" w:rsidR="004C39A7" w:rsidTr="4BA56118" w14:paraId="7A8BAE91" w14:textId="77777777">
        <w:trPr>
          <w:trHeight w:val="300"/>
          <w:jc w:val="center"/>
        </w:trPr>
        <w:tc>
          <w:tcPr>
            <w:tcW w:w="4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5916A047" w14:textId="7777777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color="auto" w:sz="4" w:space="0"/>
              <w:left w:val="nil"/>
              <w:bottom w:val="single" w:color="auto" w:sz="4" w:space="0"/>
              <w:right w:val="single" w:color="auto" w:sz="4" w:space="0"/>
            </w:tcBorders>
            <w:shd w:val="clear" w:color="auto" w:fill="auto"/>
            <w:noWrap/>
            <w:vAlign w:val="bottom"/>
            <w:hideMark/>
          </w:tcPr>
          <w:p w:rsidRPr="004C39A7" w:rsidR="004C39A7" w:rsidP="004C39A7" w:rsidRDefault="004C39A7" w14:paraId="540FBB27" w14:textId="77777777">
            <w:pPr>
              <w:jc w:val="center"/>
              <w:rPr>
                <w:rFonts w:ascii="Calibri" w:hAnsi="Calibri" w:cs="Calibri"/>
                <w:b/>
                <w:bCs/>
                <w:color w:val="000000"/>
                <w:szCs w:val="22"/>
              </w:rPr>
            </w:pPr>
            <w:r w:rsidRPr="004C39A7">
              <w:rPr>
                <w:rFonts w:ascii="Calibri" w:hAnsi="Calibri" w:cs="Calibri"/>
                <w:b/>
                <w:bCs/>
                <w:color w:val="000000"/>
                <w:szCs w:val="22"/>
              </w:rPr>
              <w:t>Date</w:t>
            </w:r>
          </w:p>
        </w:tc>
      </w:tr>
      <w:tr w:rsidRPr="004C39A7" w:rsidR="004C39A7" w:rsidTr="4BA56118" w14:paraId="60A0F4A3"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49593F02" w14:textId="77777777">
            <w:pPr>
              <w:rPr>
                <w:rFonts w:ascii="Calibri" w:hAnsi="Calibri" w:cs="Calibri"/>
                <w:color w:val="000000"/>
                <w:szCs w:val="22"/>
              </w:rPr>
            </w:pPr>
            <w:r w:rsidRPr="004C39A7">
              <w:rPr>
                <w:rFonts w:ascii="Calibri" w:hAnsi="Calibri" w:cs="Calibri"/>
                <w:color w:val="000000"/>
                <w:szCs w:val="22"/>
              </w:rPr>
              <w:t>Survey Design</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7FD31A32" w14:textId="77777777">
            <w:pPr>
              <w:rPr>
                <w:rFonts w:ascii="Calibri" w:hAnsi="Calibri" w:cs="Calibri"/>
                <w:color w:val="000000"/>
                <w:szCs w:val="22"/>
              </w:rPr>
            </w:pPr>
            <w:r w:rsidRPr="004C39A7">
              <w:rPr>
                <w:rFonts w:ascii="Calibri" w:hAnsi="Calibri" w:cs="Calibri"/>
                <w:color w:val="000000"/>
                <w:szCs w:val="22"/>
              </w:rPr>
              <w:t>10/</w:t>
            </w:r>
            <w:r w:rsidR="00D8457A">
              <w:rPr>
                <w:rFonts w:ascii="Calibri" w:hAnsi="Calibri" w:cs="Calibri"/>
                <w:color w:val="000000"/>
                <w:szCs w:val="22"/>
              </w:rPr>
              <w:t>19</w:t>
            </w:r>
            <w:r w:rsidRPr="004C39A7">
              <w:rPr>
                <w:rFonts w:ascii="Calibri" w:hAnsi="Calibri" w:cs="Calibri"/>
                <w:color w:val="000000"/>
                <w:szCs w:val="22"/>
              </w:rPr>
              <w:t xml:space="preserve"> @ 9:00am in SC 2310 </w:t>
            </w:r>
          </w:p>
        </w:tc>
      </w:tr>
      <w:tr w:rsidRPr="004C39A7" w:rsidR="004C39A7" w:rsidTr="4BA56118" w14:paraId="369338FF"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19D5F074" w14:textId="77777777">
            <w:pPr>
              <w:rPr>
                <w:rFonts w:ascii="Calibri" w:hAnsi="Calibri" w:cs="Calibri"/>
                <w:color w:val="000000"/>
                <w:szCs w:val="22"/>
              </w:rPr>
            </w:pPr>
            <w:r w:rsidRPr="004C39A7">
              <w:rPr>
                <w:rFonts w:ascii="Calibri" w:hAnsi="Calibri" w:cs="Calibri"/>
                <w:color w:val="000000"/>
                <w:szCs w:val="22"/>
              </w:rPr>
              <w:t>Benchmarking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3F764072" w14:textId="77777777">
            <w:pPr>
              <w:rPr>
                <w:rFonts w:ascii="Calibri" w:hAnsi="Calibri" w:cs="Calibri"/>
                <w:color w:val="000000"/>
                <w:szCs w:val="22"/>
              </w:rPr>
            </w:pPr>
            <w:r w:rsidRPr="004C39A7">
              <w:rPr>
                <w:rFonts w:ascii="Calibri" w:hAnsi="Calibri" w:cs="Calibri"/>
                <w:color w:val="000000"/>
                <w:szCs w:val="22"/>
              </w:rPr>
              <w:t>11/1</w:t>
            </w:r>
            <w:r w:rsidR="005B2E2D">
              <w:rPr>
                <w:rFonts w:ascii="Calibri" w:hAnsi="Calibri" w:cs="Calibri"/>
                <w:color w:val="000000"/>
                <w:szCs w:val="22"/>
              </w:rPr>
              <w:t>6</w:t>
            </w:r>
            <w:r w:rsidRPr="004C39A7">
              <w:rPr>
                <w:rFonts w:ascii="Calibri" w:hAnsi="Calibri" w:cs="Calibri"/>
                <w:color w:val="000000"/>
                <w:szCs w:val="22"/>
              </w:rPr>
              <w:t xml:space="preserve"> @ 9:00am in SC 2310 </w:t>
            </w:r>
          </w:p>
        </w:tc>
      </w:tr>
      <w:tr w:rsidRPr="004C39A7" w:rsidR="004C39A7" w:rsidTr="4BA56118" w14:paraId="0F4BAA3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48FE5179" w14:textId="77777777">
            <w:pPr>
              <w:rPr>
                <w:rFonts w:ascii="Calibri" w:hAnsi="Calibri" w:cs="Calibri"/>
                <w:color w:val="000000"/>
                <w:szCs w:val="22"/>
              </w:rPr>
            </w:pPr>
            <w:r w:rsidRPr="004C39A7">
              <w:rPr>
                <w:rFonts w:ascii="Calibri" w:hAnsi="Calibri" w:cs="Calibri"/>
                <w:color w:val="000000"/>
                <w:szCs w:val="22"/>
              </w:rPr>
              <w:t>Focus Groups and Interviews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F8869B2" w14:textId="7777777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8</w:t>
            </w:r>
            <w:r w:rsidRPr="004C39A7">
              <w:rPr>
                <w:rFonts w:ascii="Calibri" w:hAnsi="Calibri" w:cs="Calibri"/>
                <w:color w:val="000000"/>
                <w:szCs w:val="22"/>
              </w:rPr>
              <w:t xml:space="preserve"> @ 9:00am in SC 2310</w:t>
            </w:r>
          </w:p>
        </w:tc>
      </w:tr>
      <w:tr w:rsidRPr="004C39A7" w:rsidR="004C39A7" w:rsidTr="4BA56118" w14:paraId="6FE609A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4CE67BB" w14:textId="77777777">
            <w:pPr>
              <w:rPr>
                <w:rFonts w:ascii="Calibri" w:hAnsi="Calibri" w:cs="Calibri"/>
                <w:color w:val="000000"/>
                <w:szCs w:val="22"/>
              </w:rPr>
            </w:pPr>
            <w:r w:rsidRPr="004C39A7">
              <w:rPr>
                <w:rFonts w:ascii="Calibri" w:hAnsi="Calibri" w:cs="Calibri"/>
                <w:color w:val="000000"/>
                <w:szCs w:val="22"/>
              </w:rPr>
              <w:t>Rubrics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D6E6A04" w14:textId="7777777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5</w:t>
            </w:r>
            <w:r w:rsidRPr="004C39A7">
              <w:rPr>
                <w:rFonts w:ascii="Calibri" w:hAnsi="Calibri" w:cs="Calibri"/>
                <w:color w:val="000000"/>
                <w:szCs w:val="22"/>
              </w:rPr>
              <w:t xml:space="preserve"> @ 9:00am in SC 2310</w:t>
            </w:r>
          </w:p>
        </w:tc>
      </w:tr>
      <w:tr w:rsidRPr="004C39A7" w:rsidR="004C39A7" w:rsidTr="4BA56118" w14:paraId="5F3994F5"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70DECBD" w14:textId="77777777">
            <w:pPr>
              <w:rPr>
                <w:rFonts w:ascii="Calibri" w:hAnsi="Calibri" w:cs="Calibri"/>
                <w:color w:val="000000"/>
                <w:szCs w:val="22"/>
              </w:rPr>
            </w:pPr>
            <w:r w:rsidRPr="004C39A7">
              <w:rPr>
                <w:rFonts w:ascii="Calibri" w:hAnsi="Calibri" w:cs="Calibri"/>
                <w:color w:val="000000"/>
                <w:szCs w:val="22"/>
              </w:rPr>
              <w:t>Outside-the-Box Methods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C40062C" w14:textId="77777777">
            <w:pPr>
              <w:rPr>
                <w:rFonts w:ascii="Calibri" w:hAnsi="Calibri" w:cs="Calibri"/>
                <w:color w:val="000000"/>
                <w:szCs w:val="22"/>
              </w:rPr>
            </w:pPr>
            <w:r w:rsidRPr="004C39A7">
              <w:rPr>
                <w:rFonts w:ascii="Calibri" w:hAnsi="Calibri" w:cs="Calibri"/>
                <w:color w:val="000000"/>
                <w:szCs w:val="22"/>
              </w:rPr>
              <w:t>3/2</w:t>
            </w:r>
            <w:r w:rsidR="005B2E2D">
              <w:rPr>
                <w:rFonts w:ascii="Calibri" w:hAnsi="Calibri" w:cs="Calibri"/>
                <w:color w:val="000000"/>
                <w:szCs w:val="22"/>
              </w:rPr>
              <w:t>1</w:t>
            </w:r>
            <w:r w:rsidRPr="004C39A7">
              <w:rPr>
                <w:rFonts w:ascii="Calibri" w:hAnsi="Calibri" w:cs="Calibri"/>
                <w:color w:val="000000"/>
                <w:szCs w:val="22"/>
              </w:rPr>
              <w:t xml:space="preserve"> @ 9:00am in SC 2310</w:t>
            </w:r>
          </w:p>
        </w:tc>
      </w:tr>
      <w:tr w:rsidRPr="004C39A7" w:rsidR="004C39A7" w:rsidTr="4BA56118" w14:paraId="77D9C551"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3F146614" w14:textId="77777777">
            <w:pPr>
              <w:rPr>
                <w:rFonts w:ascii="Calibri" w:hAnsi="Calibri" w:cs="Calibri"/>
                <w:color w:val="000000"/>
                <w:szCs w:val="22"/>
              </w:rPr>
            </w:pPr>
            <w:r w:rsidRPr="004C39A7">
              <w:rPr>
                <w:rFonts w:ascii="Calibri" w:hAnsi="Calibri" w:cs="Calibri"/>
                <w:color w:val="000000"/>
                <w:szCs w:val="22"/>
              </w:rPr>
              <w:t>Sharing Results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0C9CD666" w14:textId="77777777">
            <w:pPr>
              <w:rPr>
                <w:rFonts w:ascii="Calibri" w:hAnsi="Calibri" w:cs="Calibri"/>
                <w:color w:val="000000"/>
                <w:szCs w:val="22"/>
              </w:rPr>
            </w:pPr>
            <w:r w:rsidRPr="004C39A7">
              <w:rPr>
                <w:rFonts w:ascii="Calibri" w:hAnsi="Calibri" w:cs="Calibri"/>
                <w:color w:val="000000"/>
                <w:szCs w:val="22"/>
              </w:rPr>
              <w:t>4/</w:t>
            </w:r>
            <w:r w:rsidR="005B2E2D">
              <w:rPr>
                <w:rFonts w:ascii="Calibri" w:hAnsi="Calibri" w:cs="Calibri"/>
                <w:color w:val="000000"/>
                <w:szCs w:val="22"/>
              </w:rPr>
              <w:t>18</w:t>
            </w:r>
            <w:r w:rsidRPr="004C39A7">
              <w:rPr>
                <w:rFonts w:ascii="Calibri" w:hAnsi="Calibri" w:cs="Calibri"/>
                <w:color w:val="000000"/>
                <w:szCs w:val="22"/>
              </w:rPr>
              <w:t xml:space="preserve"> @ 9:00am in SC 2310</w:t>
            </w:r>
          </w:p>
        </w:tc>
      </w:tr>
      <w:tr w:rsidRPr="004C39A7" w:rsidR="004C39A7" w:rsidTr="4BA56118" w14:paraId="4032FD45"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7873B274" w14:textId="77777777">
            <w:pPr>
              <w:rPr>
                <w:rFonts w:ascii="Calibri" w:hAnsi="Calibri" w:cs="Calibri"/>
                <w:color w:val="000000"/>
                <w:szCs w:val="22"/>
              </w:rPr>
            </w:pPr>
            <w:r w:rsidRPr="004C39A7">
              <w:rPr>
                <w:rFonts w:ascii="Calibri" w:hAnsi="Calibri" w:cs="Calibri"/>
                <w:color w:val="000000"/>
                <w:szCs w:val="22"/>
              </w:rPr>
              <w:t>Data Security and Ethics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0991FA10" w14:textId="77777777">
            <w:pPr>
              <w:rPr>
                <w:rFonts w:ascii="Calibri" w:hAnsi="Calibri" w:cs="Calibri"/>
                <w:color w:val="000000"/>
                <w:szCs w:val="22"/>
              </w:rPr>
            </w:pPr>
            <w:r w:rsidRPr="004C39A7">
              <w:rPr>
                <w:rFonts w:ascii="Calibri" w:hAnsi="Calibri" w:cs="Calibri"/>
                <w:color w:val="000000"/>
                <w:szCs w:val="22"/>
              </w:rPr>
              <w:t>5/1</w:t>
            </w:r>
            <w:r w:rsidR="005B2E2D">
              <w:rPr>
                <w:rFonts w:ascii="Calibri" w:hAnsi="Calibri" w:cs="Calibri"/>
                <w:color w:val="000000"/>
                <w:szCs w:val="22"/>
              </w:rPr>
              <w:t>6</w:t>
            </w:r>
            <w:r w:rsidRPr="004C39A7">
              <w:rPr>
                <w:rFonts w:ascii="Calibri" w:hAnsi="Calibri" w:cs="Calibri"/>
                <w:color w:val="000000"/>
                <w:szCs w:val="22"/>
              </w:rPr>
              <w:t xml:space="preserve"> @ 9:00am in SC 2310</w:t>
            </w:r>
          </w:p>
        </w:tc>
      </w:tr>
    </w:tbl>
    <w:p w:rsidR="007E7092" w:rsidP="007E7092" w:rsidRDefault="007E7092" w14:paraId="7F2B2883" w14:textId="77777777">
      <w:pPr>
        <w:rPr>
          <w:rFonts w:ascii="Arial" w:hAnsi="Arial" w:cs="Arial"/>
          <w:b/>
          <w:bCs/>
          <w:sz w:val="24"/>
          <w:szCs w:val="24"/>
        </w:rPr>
      </w:pPr>
    </w:p>
    <w:p w:rsidR="004C39A7" w:rsidP="004C39A7" w:rsidRDefault="004C39A7" w14:paraId="35BE31BC" w14:textId="77777777">
      <w:pPr>
        <w:jc w:val="center"/>
        <w:rPr>
          <w:rFonts w:ascii="Arial" w:hAnsi="Arial" w:cs="Arial"/>
          <w:b/>
          <w:bCs/>
          <w:sz w:val="24"/>
          <w:szCs w:val="24"/>
        </w:rPr>
      </w:pPr>
      <w:r>
        <w:rPr>
          <w:rFonts w:ascii="Arial" w:hAnsi="Arial" w:cs="Arial"/>
          <w:b/>
          <w:bCs/>
          <w:sz w:val="24"/>
          <w:szCs w:val="24"/>
        </w:rPr>
        <w:t>Tier 3</w:t>
      </w:r>
    </w:p>
    <w:tbl>
      <w:tblPr>
        <w:tblW w:w="8260" w:type="dxa"/>
        <w:jc w:val="center"/>
        <w:tblLook w:val="04A0" w:firstRow="1" w:lastRow="0" w:firstColumn="1" w:lastColumn="0" w:noHBand="0" w:noVBand="1"/>
      </w:tblPr>
      <w:tblGrid>
        <w:gridCol w:w="4360"/>
        <w:gridCol w:w="3900"/>
      </w:tblGrid>
      <w:tr w:rsidRPr="004C39A7" w:rsidR="004C39A7" w:rsidTr="4BA56118" w14:paraId="35BB43F3" w14:textId="77777777">
        <w:trPr>
          <w:trHeight w:val="300"/>
          <w:jc w:val="center"/>
        </w:trPr>
        <w:tc>
          <w:tcPr>
            <w:tcW w:w="4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5C86D4C8" w14:textId="7777777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color="auto" w:sz="4" w:space="0"/>
              <w:left w:val="nil"/>
              <w:bottom w:val="single" w:color="auto" w:sz="4" w:space="0"/>
              <w:right w:val="single" w:color="auto" w:sz="4" w:space="0"/>
            </w:tcBorders>
            <w:shd w:val="clear" w:color="auto" w:fill="auto"/>
            <w:noWrap/>
            <w:vAlign w:val="bottom"/>
            <w:hideMark/>
          </w:tcPr>
          <w:p w:rsidRPr="004C39A7" w:rsidR="004C39A7" w:rsidP="004C39A7" w:rsidRDefault="004C39A7" w14:paraId="3B9DF48B" w14:textId="77777777">
            <w:pPr>
              <w:jc w:val="center"/>
              <w:rPr>
                <w:rFonts w:ascii="Calibri" w:hAnsi="Calibri" w:cs="Calibri"/>
                <w:b/>
                <w:bCs/>
                <w:color w:val="000000"/>
                <w:szCs w:val="22"/>
              </w:rPr>
            </w:pPr>
            <w:r w:rsidRPr="004C39A7">
              <w:rPr>
                <w:rFonts w:ascii="Calibri" w:hAnsi="Calibri" w:cs="Calibri"/>
                <w:b/>
                <w:bCs/>
                <w:color w:val="000000"/>
                <w:szCs w:val="22"/>
              </w:rPr>
              <w:t>Date</w:t>
            </w:r>
          </w:p>
        </w:tc>
      </w:tr>
      <w:tr w:rsidRPr="004C39A7" w:rsidR="004C39A7" w:rsidTr="4BA56118" w14:paraId="206E2531"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98479EE" w14:textId="77777777">
            <w:pPr>
              <w:rPr>
                <w:rFonts w:ascii="Calibri" w:hAnsi="Calibri" w:cs="Calibri"/>
                <w:color w:val="000000"/>
                <w:szCs w:val="22"/>
              </w:rPr>
            </w:pPr>
            <w:r w:rsidRPr="004C39A7">
              <w:rPr>
                <w:rFonts w:ascii="Calibri" w:hAnsi="Calibri" w:cs="Calibri"/>
                <w:color w:val="000000"/>
                <w:szCs w:val="22"/>
              </w:rPr>
              <w:t>Grant Writing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A46927A" w14:textId="77777777">
            <w:pPr>
              <w:rPr>
                <w:rFonts w:ascii="Calibri" w:hAnsi="Calibri" w:cs="Calibri"/>
                <w:color w:val="000000"/>
                <w:szCs w:val="22"/>
              </w:rPr>
            </w:pPr>
            <w:r w:rsidRPr="004C39A7">
              <w:rPr>
                <w:rFonts w:ascii="Calibri" w:hAnsi="Calibri" w:cs="Calibri"/>
                <w:color w:val="000000"/>
                <w:szCs w:val="22"/>
              </w:rPr>
              <w:t>10/1</w:t>
            </w:r>
            <w:r w:rsidR="00D8457A">
              <w:rPr>
                <w:rFonts w:ascii="Calibri" w:hAnsi="Calibri" w:cs="Calibri"/>
                <w:color w:val="000000"/>
                <w:szCs w:val="22"/>
              </w:rPr>
              <w:t>8</w:t>
            </w:r>
            <w:r w:rsidRPr="004C39A7">
              <w:rPr>
                <w:rFonts w:ascii="Calibri" w:hAnsi="Calibri" w:cs="Calibri"/>
                <w:color w:val="000000"/>
                <w:szCs w:val="22"/>
              </w:rPr>
              <w:t xml:space="preserve"> @ 1:30pm in SC 2310 </w:t>
            </w:r>
          </w:p>
        </w:tc>
      </w:tr>
      <w:tr w:rsidRPr="004C39A7" w:rsidR="004C39A7" w:rsidTr="4BA56118" w14:paraId="29E5FD8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3C959E98" w14:textId="77777777">
            <w:pPr>
              <w:rPr>
                <w:rFonts w:ascii="Calibri" w:hAnsi="Calibri" w:cs="Calibri"/>
                <w:color w:val="000000"/>
                <w:szCs w:val="22"/>
              </w:rPr>
            </w:pPr>
            <w:r w:rsidRPr="004C39A7">
              <w:rPr>
                <w:rFonts w:ascii="Calibri" w:hAnsi="Calibri" w:cs="Calibri"/>
                <w:color w:val="000000"/>
                <w:szCs w:val="22"/>
              </w:rPr>
              <w:t>Interpreting Results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2F2063C" w14:textId="77777777">
            <w:pPr>
              <w:rPr>
                <w:rFonts w:ascii="Calibri" w:hAnsi="Calibri" w:cs="Calibri"/>
                <w:color w:val="000000"/>
                <w:szCs w:val="22"/>
              </w:rPr>
            </w:pPr>
            <w:r w:rsidRPr="004C39A7">
              <w:rPr>
                <w:rFonts w:ascii="Calibri" w:hAnsi="Calibri" w:cs="Calibri"/>
                <w:color w:val="000000"/>
                <w:szCs w:val="22"/>
              </w:rPr>
              <w:t>11/1</w:t>
            </w:r>
            <w:r w:rsidR="005B2E2D">
              <w:rPr>
                <w:rFonts w:ascii="Calibri" w:hAnsi="Calibri" w:cs="Calibri"/>
                <w:color w:val="000000"/>
                <w:szCs w:val="22"/>
              </w:rPr>
              <w:t>5</w:t>
            </w:r>
            <w:r w:rsidRPr="004C39A7">
              <w:rPr>
                <w:rFonts w:ascii="Calibri" w:hAnsi="Calibri" w:cs="Calibri"/>
                <w:color w:val="000000"/>
                <w:szCs w:val="22"/>
              </w:rPr>
              <w:t xml:space="preserve"> @ 1:30pm in SC 2310 </w:t>
            </w:r>
          </w:p>
        </w:tc>
      </w:tr>
      <w:tr w:rsidRPr="004C39A7" w:rsidR="004C39A7" w:rsidTr="4BA56118" w14:paraId="4139D9F6"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773C9DDA" w14:textId="77777777">
            <w:pPr>
              <w:rPr>
                <w:rFonts w:ascii="Calibri" w:hAnsi="Calibri" w:cs="Calibri"/>
                <w:color w:val="000000"/>
                <w:szCs w:val="22"/>
              </w:rPr>
            </w:pPr>
            <w:r w:rsidRPr="004C39A7">
              <w:rPr>
                <w:rFonts w:ascii="Calibri" w:hAnsi="Calibri" w:cs="Calibri"/>
                <w:color w:val="000000"/>
                <w:szCs w:val="22"/>
              </w:rPr>
              <w:t>Data-Driven Decision Making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6B80A4A9" w14:textId="7777777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7</w:t>
            </w:r>
            <w:r w:rsidRPr="004C39A7">
              <w:rPr>
                <w:rFonts w:ascii="Calibri" w:hAnsi="Calibri" w:cs="Calibri"/>
                <w:color w:val="000000"/>
                <w:szCs w:val="22"/>
              </w:rPr>
              <w:t xml:space="preserve"> @ 1:30pm in SC 2310</w:t>
            </w:r>
          </w:p>
        </w:tc>
      </w:tr>
      <w:tr w:rsidRPr="004C39A7" w:rsidR="004C39A7" w:rsidTr="4BA56118" w14:paraId="7E5EAE92"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36B81DD" w14:textId="77777777">
            <w:pPr>
              <w:rPr>
                <w:rFonts w:ascii="Calibri" w:hAnsi="Calibri" w:cs="Calibri"/>
                <w:color w:val="000000"/>
                <w:szCs w:val="22"/>
              </w:rPr>
            </w:pPr>
            <w:r w:rsidRPr="004C39A7">
              <w:rPr>
                <w:rFonts w:ascii="Calibri" w:hAnsi="Calibri" w:cs="Calibri"/>
                <w:color w:val="000000"/>
                <w:szCs w:val="22"/>
              </w:rPr>
              <w:t>Program Review</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2E61F0C6" w14:textId="7777777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4</w:t>
            </w:r>
            <w:r w:rsidRPr="004C39A7">
              <w:rPr>
                <w:rFonts w:ascii="Calibri" w:hAnsi="Calibri" w:cs="Calibri"/>
                <w:color w:val="000000"/>
                <w:szCs w:val="22"/>
              </w:rPr>
              <w:t xml:space="preserve"> @ 1:30pm in SC 2310</w:t>
            </w:r>
          </w:p>
        </w:tc>
      </w:tr>
      <w:tr w:rsidRPr="004C39A7" w:rsidR="004C39A7" w:rsidTr="4BA56118" w14:paraId="1CCF5CBA"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115C24A8" w14:textId="77777777">
            <w:pPr>
              <w:rPr>
                <w:rFonts w:ascii="Calibri" w:hAnsi="Calibri" w:cs="Calibri"/>
                <w:color w:val="000000"/>
                <w:szCs w:val="22"/>
              </w:rPr>
            </w:pPr>
            <w:r w:rsidRPr="004C39A7">
              <w:rPr>
                <w:rFonts w:ascii="Calibri" w:hAnsi="Calibri" w:cs="Calibri"/>
                <w:color w:val="000000"/>
                <w:szCs w:val="22"/>
              </w:rPr>
              <w:t>Dashboards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6F70033" w14:textId="77777777">
            <w:pPr>
              <w:rPr>
                <w:rFonts w:ascii="Calibri" w:hAnsi="Calibri" w:cs="Calibri"/>
                <w:color w:val="000000"/>
                <w:szCs w:val="22"/>
              </w:rPr>
            </w:pPr>
            <w:r w:rsidRPr="004C39A7">
              <w:rPr>
                <w:rFonts w:ascii="Calibri" w:hAnsi="Calibri" w:cs="Calibri"/>
                <w:color w:val="000000"/>
                <w:szCs w:val="22"/>
              </w:rPr>
              <w:t>3/</w:t>
            </w:r>
            <w:r w:rsidR="005B2E2D">
              <w:rPr>
                <w:rFonts w:ascii="Calibri" w:hAnsi="Calibri" w:cs="Calibri"/>
                <w:color w:val="000000"/>
                <w:szCs w:val="22"/>
              </w:rPr>
              <w:t>19</w:t>
            </w:r>
            <w:r w:rsidRPr="004C39A7">
              <w:rPr>
                <w:rFonts w:ascii="Calibri" w:hAnsi="Calibri" w:cs="Calibri"/>
                <w:color w:val="000000"/>
                <w:szCs w:val="22"/>
              </w:rPr>
              <w:t xml:space="preserve"> @ 1:30pm in </w:t>
            </w:r>
            <w:r w:rsidR="005B2E2D">
              <w:rPr>
                <w:rFonts w:ascii="Calibri" w:hAnsi="Calibri" w:cs="Calibri"/>
                <w:color w:val="000000"/>
                <w:szCs w:val="22"/>
              </w:rPr>
              <w:t>RBD 3011</w:t>
            </w:r>
          </w:p>
        </w:tc>
      </w:tr>
    </w:tbl>
    <w:p w:rsidR="004C39A7" w:rsidP="004C39A7" w:rsidRDefault="004C39A7" w14:paraId="5A2507E3" w14:textId="77777777">
      <w:pPr>
        <w:jc w:val="center"/>
        <w:rPr>
          <w:rFonts w:ascii="Arial" w:hAnsi="Arial" w:cs="Arial"/>
          <w:b/>
          <w:bCs/>
          <w:sz w:val="24"/>
          <w:szCs w:val="24"/>
        </w:rPr>
      </w:pPr>
    </w:p>
    <w:p w:rsidRPr="00225FA5" w:rsidR="004C39A7" w:rsidP="007E7092" w:rsidRDefault="004C39A7" w14:paraId="59AC71C5" w14:textId="77777777">
      <w:pPr>
        <w:rPr>
          <w:rFonts w:ascii="Arial" w:hAnsi="Arial" w:cs="Arial"/>
          <w:b/>
          <w:bCs/>
          <w:sz w:val="24"/>
          <w:szCs w:val="24"/>
        </w:rPr>
      </w:pPr>
    </w:p>
    <w:p w:rsidRPr="009B6681" w:rsidR="007E7092" w:rsidP="007E7092" w:rsidRDefault="03BE0A61" w14:paraId="47957865" w14:textId="77777777">
      <w:pPr>
        <w:pStyle w:val="ListParagraph"/>
        <w:numPr>
          <w:ilvl w:val="0"/>
          <w:numId w:val="2"/>
        </w:numPr>
        <w:rPr>
          <w:rFonts w:ascii="Arial" w:hAnsi="Arial" w:cs="Arial"/>
          <w:sz w:val="24"/>
          <w:szCs w:val="24"/>
        </w:rPr>
      </w:pPr>
      <w:r w:rsidRPr="03BE0A61">
        <w:rPr>
          <w:rFonts w:ascii="Arial" w:hAnsi="Arial" w:cs="Arial"/>
          <w:b/>
          <w:bCs/>
          <w:sz w:val="24"/>
          <w:szCs w:val="24"/>
        </w:rPr>
        <w:t xml:space="preserve">SA Data Confidentiality form - </w:t>
      </w:r>
      <w:r w:rsidRPr="03BE0A61">
        <w:rPr>
          <w:rFonts w:ascii="Arial" w:hAnsi="Arial" w:cs="Arial"/>
          <w:sz w:val="24"/>
          <w:szCs w:val="24"/>
        </w:rPr>
        <w:t xml:space="preserve">Must complete this form </w:t>
      </w:r>
      <w:hyperlink r:id="rId12">
        <w:r w:rsidRPr="03BE0A61">
          <w:rPr>
            <w:rStyle w:val="Hyperlink"/>
            <w:rFonts w:ascii="Arial" w:hAnsi="Arial" w:cs="Arial"/>
            <w:b/>
            <w:bCs/>
            <w:sz w:val="24"/>
            <w:szCs w:val="24"/>
          </w:rPr>
          <w:t>https://baseline.campuslabs.com/au/dataconfidentiality</w:t>
        </w:r>
      </w:hyperlink>
      <w:r w:rsidRPr="03BE0A61">
        <w:rPr>
          <w:rStyle w:val="Hyperlink"/>
          <w:rFonts w:ascii="Arial" w:hAnsi="Arial" w:cs="Arial"/>
          <w:b/>
          <w:bCs/>
          <w:sz w:val="24"/>
          <w:szCs w:val="24"/>
        </w:rPr>
        <w:t xml:space="preserve"> </w:t>
      </w:r>
      <w:r w:rsidRPr="03BE0A61">
        <w:rPr>
          <w:rStyle w:val="Hyperlink"/>
          <w:rFonts w:ascii="Arial" w:hAnsi="Arial" w:cs="Arial"/>
          <w:sz w:val="24"/>
          <w:szCs w:val="24"/>
        </w:rPr>
        <w:t>i</w:t>
      </w:r>
      <w:r w:rsidRPr="03BE0A61">
        <w:rPr>
          <w:rFonts w:ascii="Arial" w:hAnsi="Arial" w:cs="Arial"/>
          <w:sz w:val="24"/>
          <w:szCs w:val="24"/>
        </w:rPr>
        <w:t xml:space="preserve">f you want access to demographics files in Baseline, please send request to </w:t>
      </w:r>
      <w:hyperlink r:id="rId13">
        <w:r w:rsidRPr="03BE0A61">
          <w:rPr>
            <w:rStyle w:val="Hyperlink"/>
            <w:rFonts w:ascii="Arial" w:hAnsi="Arial" w:cs="Arial"/>
            <w:sz w:val="24"/>
            <w:szCs w:val="24"/>
          </w:rPr>
          <w:t>saasp@auburn.edu</w:t>
        </w:r>
      </w:hyperlink>
      <w:r w:rsidRPr="03BE0A61">
        <w:rPr>
          <w:rFonts w:ascii="Arial" w:hAnsi="Arial" w:cs="Arial"/>
          <w:sz w:val="24"/>
          <w:szCs w:val="24"/>
        </w:rPr>
        <w:t xml:space="preserve"> for the demographic file access</w:t>
      </w:r>
    </w:p>
    <w:p w:rsidR="007E7092" w:rsidP="007E7092" w:rsidRDefault="007E7092" w14:paraId="4C388EC3" w14:textId="77777777">
      <w:pPr>
        <w:pStyle w:val="ListParagraph"/>
        <w:rPr>
          <w:rFonts w:ascii="Arial" w:hAnsi="Arial" w:cs="Arial"/>
          <w:b/>
          <w:bCs/>
          <w:sz w:val="24"/>
          <w:szCs w:val="24"/>
        </w:rPr>
      </w:pPr>
    </w:p>
    <w:p w:rsidR="000672AC" w:rsidP="000672AC" w:rsidRDefault="000672AC" w14:paraId="30C9A10A" w14:textId="77777777">
      <w:pPr>
        <w:pStyle w:val="ListParagraph"/>
        <w:numPr>
          <w:ilvl w:val="0"/>
          <w:numId w:val="2"/>
        </w:numPr>
        <w:rPr>
          <w:rFonts w:ascii="Arial" w:hAnsi="Arial" w:cs="Arial"/>
          <w:b/>
          <w:bCs/>
          <w:sz w:val="24"/>
          <w:szCs w:val="24"/>
        </w:rPr>
      </w:pPr>
      <w:r w:rsidRPr="00A234A6">
        <w:rPr>
          <w:rFonts w:ascii="Arial" w:hAnsi="Arial" w:cs="Arial"/>
          <w:b/>
          <w:bCs/>
          <w:sz w:val="24"/>
          <w:szCs w:val="24"/>
        </w:rPr>
        <w:t>SA Process for Submitting Bright Idea Seed Grant</w:t>
      </w:r>
      <w:r>
        <w:rPr>
          <w:rFonts w:ascii="Arial" w:hAnsi="Arial" w:cs="Arial"/>
          <w:b/>
          <w:bCs/>
          <w:sz w:val="24"/>
          <w:szCs w:val="24"/>
        </w:rPr>
        <w:t>s</w:t>
      </w:r>
    </w:p>
    <w:p w:rsidRPr="00A3171D" w:rsidR="000672AC" w:rsidP="000672AC" w:rsidRDefault="000672AC" w14:paraId="4233BA13" w14:textId="77777777">
      <w:pPr>
        <w:pStyle w:val="ListParagraph"/>
        <w:spacing w:after="160" w:line="259" w:lineRule="auto"/>
        <w:contextualSpacing/>
        <w:rPr>
          <w:rFonts w:ascii="Arial" w:hAnsi="Arial" w:cs="Arial"/>
          <w:sz w:val="24"/>
          <w:szCs w:val="24"/>
        </w:rPr>
      </w:pPr>
      <w:r w:rsidRPr="00A3171D">
        <w:rPr>
          <w:rFonts w:ascii="Arial" w:hAnsi="Arial" w:cs="Arial"/>
          <w:sz w:val="24"/>
          <w:szCs w:val="24"/>
        </w:rPr>
        <w:t xml:space="preserve">Reminder to </w:t>
      </w:r>
      <w:r>
        <w:rPr>
          <w:rFonts w:ascii="Arial" w:hAnsi="Arial" w:cs="Arial"/>
          <w:sz w:val="24"/>
          <w:szCs w:val="24"/>
        </w:rPr>
        <w:t>i</w:t>
      </w:r>
      <w:r w:rsidRPr="00A3171D">
        <w:rPr>
          <w:rFonts w:ascii="Arial" w:hAnsi="Arial" w:cs="Arial"/>
          <w:sz w:val="24"/>
          <w:szCs w:val="24"/>
        </w:rPr>
        <w:t>nvolve A&amp;SP from initiation to completion of Bright Idea Seed Grant projects.</w:t>
      </w:r>
    </w:p>
    <w:p w:rsidRPr="00A3171D" w:rsidR="000672AC" w:rsidP="000672AC" w:rsidRDefault="000672AC" w14:paraId="557642A4" w14:textId="77777777">
      <w:pPr>
        <w:pStyle w:val="ListParagraph"/>
        <w:numPr>
          <w:ilvl w:val="1"/>
          <w:numId w:val="2"/>
        </w:numPr>
        <w:spacing w:after="160" w:line="259" w:lineRule="auto"/>
        <w:contextualSpacing/>
        <w:rPr>
          <w:rFonts w:ascii="Arial" w:hAnsi="Arial" w:cs="Arial"/>
          <w:sz w:val="24"/>
          <w:szCs w:val="24"/>
        </w:rPr>
      </w:pPr>
      <w:bookmarkStart w:name="_Hlk130285238" w:id="1"/>
      <w:r w:rsidRPr="00A3171D">
        <w:rPr>
          <w:rFonts w:ascii="Arial" w:hAnsi="Arial" w:cs="Arial"/>
          <w:sz w:val="24"/>
          <w:szCs w:val="24"/>
        </w:rPr>
        <w:t>Academic Insight and SA staff to communicate with A&amp;SP from beginning to end (cc on emails (</w:t>
      </w:r>
      <w:hyperlink w:history="1" r:id="rId14">
        <w:r w:rsidRPr="00A3171D">
          <w:rPr>
            <w:rStyle w:val="Hyperlink"/>
            <w:rFonts w:ascii="Arial" w:hAnsi="Arial" w:cs="Arial"/>
            <w:sz w:val="24"/>
            <w:szCs w:val="24"/>
          </w:rPr>
          <w:t>saasp@auburn.edu</w:t>
        </w:r>
      </w:hyperlink>
      <w:r w:rsidRPr="00A3171D">
        <w:rPr>
          <w:rFonts w:ascii="Arial" w:hAnsi="Arial" w:cs="Arial"/>
          <w:sz w:val="24"/>
          <w:szCs w:val="24"/>
        </w:rPr>
        <w:t>), meeting invites, etc.)</w:t>
      </w:r>
    </w:p>
    <w:bookmarkEnd w:id="1"/>
    <w:p w:rsidRPr="00A3171D" w:rsidR="000672AC" w:rsidP="000672AC" w:rsidRDefault="000672AC" w14:paraId="34E78251" w14:textId="77777777">
      <w:pPr>
        <w:pStyle w:val="ListParagraph"/>
        <w:spacing w:after="160" w:line="259" w:lineRule="auto"/>
        <w:contextualSpacing/>
        <w:rPr>
          <w:rFonts w:ascii="Arial" w:hAnsi="Arial" w:cs="Arial"/>
          <w:sz w:val="24"/>
          <w:szCs w:val="24"/>
        </w:rPr>
      </w:pPr>
    </w:p>
    <w:p w:rsidRPr="00A3171D" w:rsidR="000672AC" w:rsidP="000672AC" w:rsidRDefault="000672AC" w14:paraId="307F371E" w14:textId="77777777">
      <w:pPr>
        <w:pStyle w:val="ListParagraph"/>
        <w:numPr>
          <w:ilvl w:val="1"/>
          <w:numId w:val="2"/>
        </w:numPr>
        <w:spacing w:after="160" w:line="259" w:lineRule="auto"/>
        <w:contextualSpacing/>
        <w:rPr>
          <w:rFonts w:ascii="Arial" w:hAnsi="Arial" w:cs="Arial"/>
          <w:sz w:val="24"/>
          <w:szCs w:val="24"/>
        </w:rPr>
      </w:pPr>
      <w:r w:rsidRPr="00A3171D">
        <w:rPr>
          <w:rFonts w:ascii="Arial" w:hAnsi="Arial" w:cs="Arial"/>
          <w:sz w:val="24"/>
          <w:szCs w:val="24"/>
        </w:rPr>
        <w:t>SA units communicating with AS&amp;P when working seed grants/ideas allows:</w:t>
      </w:r>
    </w:p>
    <w:p w:rsidRPr="00A3171D" w:rsidR="000672AC" w:rsidP="000672AC" w:rsidRDefault="000672AC" w14:paraId="1B723DA3" w14:textId="77777777">
      <w:pPr>
        <w:pStyle w:val="ListParagraph"/>
        <w:numPr>
          <w:ilvl w:val="2"/>
          <w:numId w:val="2"/>
        </w:numPr>
        <w:spacing w:after="160" w:line="259" w:lineRule="auto"/>
        <w:contextualSpacing/>
        <w:rPr>
          <w:rFonts w:ascii="Arial" w:hAnsi="Arial" w:cs="Arial"/>
          <w:sz w:val="24"/>
          <w:szCs w:val="24"/>
        </w:rPr>
      </w:pPr>
      <w:r w:rsidRPr="00A3171D">
        <w:rPr>
          <w:rFonts w:ascii="Arial" w:hAnsi="Arial" w:cs="Arial"/>
          <w:sz w:val="24"/>
          <w:szCs w:val="24"/>
        </w:rPr>
        <w:t xml:space="preserve">A&amp;SP to support processing preliminary ideas, brainstorm sessions, initial data gathering, and running preliminary analyses in preparation for seed grant </w:t>
      </w:r>
      <w:proofErr w:type="gramStart"/>
      <w:r w:rsidRPr="00A3171D">
        <w:rPr>
          <w:rFonts w:ascii="Arial" w:hAnsi="Arial" w:cs="Arial"/>
          <w:sz w:val="24"/>
          <w:szCs w:val="24"/>
        </w:rPr>
        <w:t>proposals</w:t>
      </w:r>
      <w:proofErr w:type="gramEnd"/>
      <w:r w:rsidRPr="00A3171D">
        <w:rPr>
          <w:rFonts w:ascii="Arial" w:hAnsi="Arial" w:cs="Arial"/>
          <w:sz w:val="24"/>
          <w:szCs w:val="24"/>
        </w:rPr>
        <w:t xml:space="preserve"> </w:t>
      </w:r>
    </w:p>
    <w:p w:rsidRPr="00A3171D" w:rsidR="000672AC" w:rsidP="000672AC" w:rsidRDefault="000672AC" w14:paraId="08B3517D" w14:textId="77777777">
      <w:pPr>
        <w:pStyle w:val="ListParagraph"/>
        <w:numPr>
          <w:ilvl w:val="2"/>
          <w:numId w:val="2"/>
        </w:numPr>
        <w:spacing w:after="160" w:line="259" w:lineRule="auto"/>
        <w:contextualSpacing/>
        <w:rPr>
          <w:rFonts w:ascii="Arial" w:hAnsi="Arial" w:cs="Arial"/>
          <w:sz w:val="24"/>
          <w:szCs w:val="24"/>
        </w:rPr>
      </w:pPr>
      <w:r w:rsidRPr="00A3171D">
        <w:rPr>
          <w:rFonts w:ascii="Arial" w:hAnsi="Arial" w:cs="Arial"/>
          <w:sz w:val="24"/>
          <w:szCs w:val="24"/>
        </w:rPr>
        <w:t>Connection with A&amp;SP throughout is important to keep A&amp;SP in the loop as we relay how Seed Grant projects intersect with other SA initiatives (data warehouse, outcomes, SA dashboard-Anthology’s Insight, annual reporting, etc.)</w:t>
      </w:r>
    </w:p>
    <w:p w:rsidRPr="000672AC" w:rsidR="000672AC" w:rsidP="000672AC" w:rsidRDefault="000672AC" w14:paraId="6249CF85" w14:textId="77777777">
      <w:pPr>
        <w:pStyle w:val="ListParagraph"/>
        <w:rPr>
          <w:rFonts w:ascii="Arial" w:hAnsi="Arial" w:cs="Arial"/>
          <w:sz w:val="24"/>
          <w:szCs w:val="24"/>
        </w:rPr>
      </w:pPr>
    </w:p>
    <w:p w:rsidRPr="00A36296" w:rsidR="000672AC" w:rsidP="000672AC" w:rsidRDefault="000672AC" w14:paraId="44AB1A7A" w14:textId="77777777">
      <w:pPr>
        <w:pStyle w:val="ListParagraph"/>
        <w:numPr>
          <w:ilvl w:val="0"/>
          <w:numId w:val="2"/>
        </w:numPr>
        <w:rPr>
          <w:rFonts w:ascii="Arial" w:hAnsi="Arial" w:cs="Arial"/>
          <w:sz w:val="24"/>
          <w:szCs w:val="24"/>
        </w:rPr>
      </w:pPr>
      <w:r>
        <w:rPr>
          <w:rFonts w:ascii="Arial" w:hAnsi="Arial" w:cs="Arial"/>
          <w:b/>
          <w:bCs/>
          <w:sz w:val="24"/>
          <w:szCs w:val="24"/>
        </w:rPr>
        <w:t>2022-2023 Annual Reports</w:t>
      </w:r>
      <w:r w:rsidRPr="5D691265">
        <w:rPr>
          <w:rFonts w:ascii="Arial" w:hAnsi="Arial" w:cs="Arial"/>
          <w:b/>
          <w:bCs/>
          <w:sz w:val="24"/>
          <w:szCs w:val="24"/>
        </w:rPr>
        <w:t xml:space="preserve"> </w:t>
      </w:r>
      <w:r>
        <w:rPr>
          <w:rFonts w:ascii="Arial" w:hAnsi="Arial" w:cs="Arial"/>
          <w:b/>
          <w:bCs/>
          <w:sz w:val="24"/>
          <w:szCs w:val="24"/>
        </w:rPr>
        <w:t>and 2022-2023 Effectiveness Reports</w:t>
      </w:r>
    </w:p>
    <w:p w:rsidR="000672AC" w:rsidP="000672AC" w:rsidRDefault="000672AC" w14:paraId="73238924" w14:textId="77777777">
      <w:pPr>
        <w:pStyle w:val="ListParagraph"/>
        <w:numPr>
          <w:ilvl w:val="1"/>
          <w:numId w:val="2"/>
        </w:numPr>
        <w:rPr>
          <w:rFonts w:ascii="Arial" w:hAnsi="Arial" w:cs="Arial"/>
          <w:sz w:val="24"/>
          <w:szCs w:val="24"/>
        </w:rPr>
      </w:pPr>
      <w:r>
        <w:rPr>
          <w:rFonts w:ascii="Arial" w:hAnsi="Arial" w:cs="Arial"/>
          <w:sz w:val="24"/>
          <w:szCs w:val="24"/>
        </w:rPr>
        <w:t>Both were due July 1</w:t>
      </w:r>
    </w:p>
    <w:p w:rsidR="000672AC" w:rsidP="000672AC" w:rsidRDefault="56BB1CB8" w14:paraId="35512D94" w14:textId="2D8A7EB9">
      <w:pPr>
        <w:pStyle w:val="ListParagraph"/>
        <w:numPr>
          <w:ilvl w:val="1"/>
          <w:numId w:val="2"/>
        </w:numPr>
        <w:rPr>
          <w:rFonts w:ascii="Arial" w:hAnsi="Arial" w:cs="Arial"/>
          <w:sz w:val="24"/>
          <w:szCs w:val="24"/>
        </w:rPr>
      </w:pPr>
      <w:r w:rsidRPr="56BB1CB8">
        <w:rPr>
          <w:rFonts w:ascii="Arial" w:hAnsi="Arial" w:cs="Arial"/>
          <w:sz w:val="24"/>
          <w:szCs w:val="24"/>
        </w:rPr>
        <w:t xml:space="preserve">Will be sent to </w:t>
      </w:r>
      <w:proofErr w:type="gramStart"/>
      <w:r w:rsidRPr="56BB1CB8">
        <w:rPr>
          <w:rFonts w:ascii="Arial" w:hAnsi="Arial" w:cs="Arial"/>
          <w:sz w:val="24"/>
          <w:szCs w:val="24"/>
        </w:rPr>
        <w:t>AVPs</w:t>
      </w:r>
      <w:proofErr w:type="gramEnd"/>
    </w:p>
    <w:p w:rsidRPr="000672AC" w:rsidR="000672AC" w:rsidP="000672AC" w:rsidRDefault="000672AC" w14:paraId="2D9AF2CC" w14:textId="77777777">
      <w:pPr>
        <w:rPr>
          <w:rFonts w:ascii="Arial" w:hAnsi="Arial" w:cs="Arial"/>
          <w:sz w:val="24"/>
          <w:szCs w:val="24"/>
        </w:rPr>
      </w:pPr>
    </w:p>
    <w:p w:rsidRPr="000672AC" w:rsidR="000672AC" w:rsidP="000672AC" w:rsidRDefault="000672AC" w14:paraId="2C615966" w14:textId="77777777">
      <w:pPr>
        <w:pStyle w:val="ListParagraph"/>
        <w:numPr>
          <w:ilvl w:val="0"/>
          <w:numId w:val="2"/>
        </w:numPr>
        <w:rPr>
          <w:rFonts w:ascii="Arial" w:hAnsi="Arial" w:cs="Arial"/>
          <w:sz w:val="24"/>
          <w:szCs w:val="24"/>
        </w:rPr>
      </w:pPr>
      <w:r>
        <w:rPr>
          <w:rFonts w:ascii="Arial" w:hAnsi="Arial" w:cs="Arial"/>
          <w:b/>
          <w:bCs/>
          <w:sz w:val="24"/>
          <w:szCs w:val="24"/>
        </w:rPr>
        <w:t>2023-2024 Outcomes Meetings (Assessment Plans)</w:t>
      </w:r>
    </w:p>
    <w:p w:rsidR="000672AC" w:rsidP="000672AC" w:rsidRDefault="000672AC" w14:paraId="2DAF5700" w14:textId="77777777">
      <w:pPr>
        <w:pStyle w:val="ListParagraph"/>
        <w:numPr>
          <w:ilvl w:val="1"/>
          <w:numId w:val="2"/>
        </w:numPr>
        <w:rPr>
          <w:rFonts w:ascii="Arial" w:hAnsi="Arial" w:cs="Arial"/>
          <w:color w:val="000000"/>
          <w:sz w:val="24"/>
          <w:szCs w:val="24"/>
        </w:rPr>
      </w:pPr>
      <w:r w:rsidRPr="000672AC">
        <w:rPr>
          <w:rFonts w:ascii="Arial" w:hAnsi="Arial" w:cs="Arial"/>
          <w:color w:val="000000"/>
          <w:sz w:val="24"/>
          <w:szCs w:val="24"/>
        </w:rPr>
        <w:t xml:space="preserve">Each department (director and A-Team member) </w:t>
      </w:r>
      <w:proofErr w:type="gramStart"/>
      <w:r w:rsidRPr="000672AC">
        <w:rPr>
          <w:rFonts w:ascii="Arial" w:hAnsi="Arial" w:cs="Arial"/>
          <w:color w:val="000000"/>
          <w:sz w:val="24"/>
          <w:szCs w:val="24"/>
        </w:rPr>
        <w:t>to</w:t>
      </w:r>
      <w:proofErr w:type="gramEnd"/>
      <w:r w:rsidRPr="000672AC">
        <w:rPr>
          <w:rFonts w:ascii="Arial" w:hAnsi="Arial" w:cs="Arial"/>
          <w:color w:val="000000"/>
          <w:sz w:val="24"/>
          <w:szCs w:val="24"/>
        </w:rPr>
        <w:t xml:space="preserve"> schedule a time between </w:t>
      </w:r>
      <w:r w:rsidRPr="000672AC">
        <w:rPr>
          <w:rFonts w:ascii="Arial" w:hAnsi="Arial" w:cs="Arial"/>
          <w:b/>
          <w:bCs/>
          <w:color w:val="000000"/>
          <w:sz w:val="24"/>
          <w:szCs w:val="24"/>
          <w:u w:val="single"/>
        </w:rPr>
        <w:t>July 20 – August 11</w:t>
      </w:r>
      <w:r w:rsidRPr="000672AC">
        <w:rPr>
          <w:rStyle w:val="apple-converted-space"/>
          <w:rFonts w:ascii="Arial" w:hAnsi="Arial" w:cs="Arial"/>
          <w:b/>
          <w:bCs/>
          <w:color w:val="000000"/>
          <w:sz w:val="24"/>
          <w:szCs w:val="24"/>
        </w:rPr>
        <w:t> </w:t>
      </w:r>
      <w:r w:rsidRPr="000672AC">
        <w:rPr>
          <w:rFonts w:ascii="Arial" w:hAnsi="Arial" w:cs="Arial"/>
          <w:color w:val="000000"/>
          <w:sz w:val="24"/>
          <w:szCs w:val="24"/>
        </w:rPr>
        <w:t>to meet with Assessment &amp; Strategic Planning to incorporate feedback regarding these outcomes. (90-min)</w:t>
      </w:r>
    </w:p>
    <w:p w:rsidRPr="000672AC" w:rsidR="000672AC" w:rsidP="000672AC" w:rsidRDefault="000672AC" w14:paraId="3AA976A3" w14:textId="77777777">
      <w:pPr>
        <w:pStyle w:val="ListParagraph"/>
        <w:ind w:left="1440"/>
        <w:rPr>
          <w:rFonts w:ascii="Arial" w:hAnsi="Arial" w:cs="Arial"/>
          <w:color w:val="000000"/>
          <w:sz w:val="24"/>
          <w:szCs w:val="24"/>
        </w:rPr>
      </w:pPr>
    </w:p>
    <w:p w:rsidR="000672AC" w:rsidP="000672AC" w:rsidRDefault="000672AC" w14:paraId="12392AAD" w14:textId="77777777">
      <w:pPr>
        <w:pStyle w:val="ListParagraph"/>
        <w:numPr>
          <w:ilvl w:val="1"/>
          <w:numId w:val="2"/>
        </w:numPr>
        <w:rPr>
          <w:rFonts w:ascii="Arial" w:hAnsi="Arial" w:cs="Arial"/>
          <w:color w:val="000000"/>
          <w:sz w:val="24"/>
          <w:szCs w:val="24"/>
        </w:rPr>
      </w:pPr>
      <w:r w:rsidRPr="000672AC">
        <w:rPr>
          <w:rFonts w:ascii="Arial" w:hAnsi="Arial" w:cs="Arial"/>
          <w:i/>
          <w:iCs/>
          <w:color w:val="000000"/>
          <w:sz w:val="24"/>
          <w:szCs w:val="24"/>
        </w:rPr>
        <w:t>Before scheduling the meeting, please have all information entered through 4a and 4b – Method 1 Alignment &amp; Data Collection in AU Planning</w:t>
      </w:r>
      <w:r w:rsidRPr="000672AC">
        <w:rPr>
          <w:rFonts w:ascii="Arial" w:hAnsi="Arial" w:cs="Arial"/>
          <w:color w:val="000000"/>
          <w:sz w:val="24"/>
          <w:szCs w:val="24"/>
        </w:rPr>
        <w:t>. After meeting with us, all</w:t>
      </w:r>
      <w:r w:rsidRPr="000672AC">
        <w:rPr>
          <w:rFonts w:ascii="Arial" w:hAnsi="Arial" w:cs="Arial"/>
          <w:i/>
          <w:iCs/>
          <w:color w:val="000000"/>
          <w:sz w:val="24"/>
          <w:szCs w:val="24"/>
        </w:rPr>
        <w:t> </w:t>
      </w:r>
      <w:r w:rsidRPr="000672AC">
        <w:rPr>
          <w:rFonts w:ascii="Arial" w:hAnsi="Arial" w:cs="Arial"/>
          <w:color w:val="000000"/>
          <w:sz w:val="24"/>
          <w:szCs w:val="24"/>
        </w:rPr>
        <w:t>departments should have</w:t>
      </w:r>
      <w:r w:rsidRPr="000672AC">
        <w:rPr>
          <w:rStyle w:val="apple-converted-space"/>
          <w:rFonts w:ascii="Arial" w:hAnsi="Arial" w:cs="Arial"/>
          <w:color w:val="000000"/>
          <w:sz w:val="24"/>
          <w:szCs w:val="24"/>
        </w:rPr>
        <w:t> </w:t>
      </w:r>
      <w:r w:rsidRPr="000672AC">
        <w:rPr>
          <w:rFonts w:ascii="Arial" w:hAnsi="Arial" w:cs="Arial"/>
          <w:i/>
          <w:iCs/>
          <w:color w:val="000000"/>
          <w:sz w:val="24"/>
          <w:szCs w:val="24"/>
        </w:rPr>
        <w:t>final</w:t>
      </w:r>
      <w:r w:rsidRPr="000672AC">
        <w:rPr>
          <w:rStyle w:val="apple-converted-space"/>
          <w:rFonts w:ascii="Arial" w:hAnsi="Arial" w:cs="Arial"/>
          <w:i/>
          <w:iCs/>
          <w:color w:val="000000"/>
          <w:sz w:val="24"/>
          <w:szCs w:val="24"/>
        </w:rPr>
        <w:t> </w:t>
      </w:r>
      <w:r w:rsidRPr="000672AC">
        <w:rPr>
          <w:rFonts w:ascii="Arial" w:hAnsi="Arial" w:cs="Arial"/>
          <w:color w:val="000000"/>
          <w:sz w:val="24"/>
          <w:szCs w:val="24"/>
        </w:rPr>
        <w:t>revised outcomes</w:t>
      </w:r>
      <w:r w:rsidRPr="000672AC">
        <w:rPr>
          <w:rStyle w:val="apple-converted-space"/>
          <w:rFonts w:ascii="Arial" w:hAnsi="Arial" w:cs="Arial"/>
          <w:color w:val="000000"/>
          <w:sz w:val="24"/>
          <w:szCs w:val="24"/>
        </w:rPr>
        <w:t> </w:t>
      </w:r>
      <w:r w:rsidRPr="000672AC">
        <w:rPr>
          <w:rFonts w:ascii="Arial" w:hAnsi="Arial" w:cs="Arial"/>
          <w:color w:val="000000"/>
          <w:sz w:val="24"/>
          <w:szCs w:val="24"/>
        </w:rPr>
        <w:t>with action steps and methods entered in AU Planning by </w:t>
      </w:r>
      <w:r w:rsidRPr="000672AC">
        <w:rPr>
          <w:rFonts w:ascii="Arial" w:hAnsi="Arial" w:cs="Arial"/>
          <w:b/>
          <w:bCs/>
          <w:color w:val="000000"/>
          <w:sz w:val="24"/>
          <w:szCs w:val="24"/>
          <w:u w:val="single"/>
        </w:rPr>
        <w:t>August 15</w:t>
      </w:r>
      <w:r w:rsidRPr="000672AC">
        <w:rPr>
          <w:rFonts w:ascii="Arial" w:hAnsi="Arial" w:cs="Arial"/>
          <w:color w:val="000000"/>
          <w:sz w:val="24"/>
          <w:szCs w:val="24"/>
        </w:rPr>
        <w:t xml:space="preserve">.  </w:t>
      </w:r>
    </w:p>
    <w:p w:rsidRPr="000672AC" w:rsidR="000672AC" w:rsidP="000672AC" w:rsidRDefault="000672AC" w14:paraId="3626F20F" w14:textId="77777777">
      <w:pPr>
        <w:pStyle w:val="ListParagraph"/>
        <w:rPr>
          <w:rFonts w:ascii="Arial" w:hAnsi="Arial" w:cs="Arial"/>
          <w:color w:val="000000"/>
          <w:sz w:val="24"/>
          <w:szCs w:val="24"/>
        </w:rPr>
      </w:pPr>
    </w:p>
    <w:p w:rsidRPr="000672AC" w:rsidR="000672AC" w:rsidP="000672AC" w:rsidRDefault="000672AC" w14:paraId="0F2100AB" w14:textId="77777777">
      <w:pPr>
        <w:pStyle w:val="ListParagraph"/>
        <w:numPr>
          <w:ilvl w:val="1"/>
          <w:numId w:val="2"/>
        </w:numPr>
        <w:rPr>
          <w:rFonts w:ascii="Arial" w:hAnsi="Arial" w:cs="Arial"/>
          <w:i/>
          <w:iCs/>
          <w:color w:val="000000"/>
          <w:sz w:val="24"/>
          <w:szCs w:val="24"/>
        </w:rPr>
      </w:pPr>
      <w:r w:rsidRPr="000672AC">
        <w:rPr>
          <w:rFonts w:ascii="Arial" w:hAnsi="Arial" w:cs="Arial"/>
          <w:b/>
          <w:bCs/>
          <w:color w:val="000000"/>
          <w:sz w:val="24"/>
          <w:szCs w:val="24"/>
        </w:rPr>
        <w:t>Please access this spreadsheet</w:t>
      </w:r>
      <w:r w:rsidRPr="000672AC">
        <w:rPr>
          <w:rStyle w:val="apple-converted-space"/>
          <w:rFonts w:ascii="Arial" w:hAnsi="Arial" w:cs="Arial"/>
          <w:b/>
          <w:bCs/>
          <w:color w:val="000000"/>
          <w:sz w:val="24"/>
          <w:szCs w:val="24"/>
        </w:rPr>
        <w:t> </w:t>
      </w:r>
      <w:hyperlink w:tooltip="https://nam11.safelinks.protection.outlook.com/?url=https%3A%2F%2Fauburn.box.com%2Fs%2Ffw7cz3z0kpfx0b1cw6i8myi8p36uilk1&amp;data=05%7C01%7Csaasp%40auburn.edu%7C54fe309f12c04450feb208da5b72b506%7Cccb6deedbd294b388979d72780f62d3b%7C1%7C0%7C637922845457103064%7C" w:history="1" r:id="rId15">
        <w:r w:rsidRPr="000672AC">
          <w:rPr>
            <w:rStyle w:val="Hyperlink"/>
            <w:rFonts w:ascii="Arial" w:hAnsi="Arial" w:cs="Arial"/>
            <w:b/>
            <w:bCs/>
            <w:sz w:val="24"/>
            <w:szCs w:val="24"/>
          </w:rPr>
          <w:t>online here</w:t>
        </w:r>
        <w:r w:rsidRPr="000672AC">
          <w:rPr>
            <w:rStyle w:val="Hyperlink"/>
            <w:rFonts w:ascii="Arial" w:hAnsi="Arial" w:cs="Arial"/>
            <w:sz w:val="24"/>
            <w:szCs w:val="24"/>
          </w:rPr>
          <w:t> </w:t>
        </w:r>
      </w:hyperlink>
      <w:r w:rsidRPr="000672AC">
        <w:rPr>
          <w:rFonts w:ascii="Arial" w:hAnsi="Arial" w:cs="Arial"/>
          <w:color w:val="000000"/>
          <w:sz w:val="24"/>
          <w:szCs w:val="24"/>
        </w:rPr>
        <w:t xml:space="preserve">to hold your department’s timeslot. Once you have identified a time on the spreadsheet, please email </w:t>
      </w:r>
      <w:hyperlink w:history="1" r:id="rId16">
        <w:r w:rsidRPr="000672AC">
          <w:rPr>
            <w:rStyle w:val="Hyperlink"/>
            <w:rFonts w:ascii="Arial" w:hAnsi="Arial" w:cs="Arial"/>
            <w:sz w:val="24"/>
            <w:szCs w:val="24"/>
          </w:rPr>
          <w:t>saasp@auburn.edu</w:t>
        </w:r>
      </w:hyperlink>
      <w:r w:rsidRPr="000672AC">
        <w:rPr>
          <w:rFonts w:ascii="Arial" w:hAnsi="Arial" w:cs="Arial"/>
          <w:color w:val="000000"/>
          <w:sz w:val="24"/>
          <w:szCs w:val="24"/>
        </w:rPr>
        <w:t xml:space="preserve"> with a formal calendar invitation to reserve your meeting time.</w:t>
      </w:r>
    </w:p>
    <w:p w:rsidR="000672AC" w:rsidP="000672AC" w:rsidRDefault="000672AC" w14:paraId="00236416" w14:textId="77777777">
      <w:pPr>
        <w:rPr>
          <w:rFonts w:ascii="Arial" w:hAnsi="Arial" w:cs="Arial"/>
          <w:sz w:val="24"/>
          <w:szCs w:val="24"/>
        </w:rPr>
      </w:pPr>
    </w:p>
    <w:p w:rsidRPr="00E52A8E" w:rsidR="000672AC" w:rsidP="000672AC" w:rsidRDefault="000672AC" w14:paraId="68C349CD" w14:textId="77777777">
      <w:pPr>
        <w:pStyle w:val="ListParagraph"/>
        <w:numPr>
          <w:ilvl w:val="0"/>
          <w:numId w:val="2"/>
        </w:numPr>
        <w:rPr>
          <w:rFonts w:ascii="Arial" w:hAnsi="Arial" w:cs="Arial"/>
          <w:sz w:val="24"/>
          <w:szCs w:val="24"/>
        </w:rPr>
      </w:pPr>
      <w:r>
        <w:rPr>
          <w:rFonts w:ascii="Arial" w:hAnsi="Arial" w:cs="Arial"/>
          <w:b/>
          <w:bCs/>
          <w:sz w:val="24"/>
          <w:szCs w:val="24"/>
        </w:rPr>
        <w:t>Calendar</w:t>
      </w:r>
      <w:r w:rsidR="00E52A8E">
        <w:rPr>
          <w:rFonts w:ascii="Arial" w:hAnsi="Arial" w:cs="Arial"/>
          <w:b/>
          <w:bCs/>
          <w:sz w:val="24"/>
          <w:szCs w:val="24"/>
        </w:rPr>
        <w:t>s</w:t>
      </w:r>
    </w:p>
    <w:p w:rsidRPr="00E52A8E" w:rsidR="00E52A8E" w:rsidP="00E52A8E" w:rsidRDefault="00E52A8E" w14:paraId="26F324F4" w14:textId="77777777">
      <w:pPr>
        <w:pStyle w:val="ListParagraph"/>
        <w:numPr>
          <w:ilvl w:val="1"/>
          <w:numId w:val="2"/>
        </w:numPr>
        <w:rPr>
          <w:rFonts w:ascii="Arial" w:hAnsi="Arial" w:cs="Arial"/>
          <w:sz w:val="24"/>
          <w:szCs w:val="24"/>
        </w:rPr>
      </w:pPr>
      <w:r w:rsidRPr="00E52A8E">
        <w:rPr>
          <w:rFonts w:ascii="Arial" w:hAnsi="Arial" w:cs="Arial"/>
          <w:b/>
          <w:bCs/>
          <w:sz w:val="24"/>
          <w:szCs w:val="24"/>
        </w:rPr>
        <w:t>Assessment Projects Calendar</w:t>
      </w:r>
    </w:p>
    <w:p w:rsidRPr="00E52A8E" w:rsidR="000672AC" w:rsidP="000672AC" w:rsidRDefault="000672AC" w14:paraId="58DD6095" w14:textId="77777777">
      <w:pPr>
        <w:pStyle w:val="ListParagraph"/>
        <w:numPr>
          <w:ilvl w:val="0"/>
          <w:numId w:val="9"/>
        </w:numPr>
        <w:ind w:left="1440"/>
        <w:rPr>
          <w:rFonts w:ascii="Arial" w:hAnsi="Arial" w:cs="Arial"/>
          <w:sz w:val="24"/>
          <w:szCs w:val="24"/>
        </w:rPr>
      </w:pPr>
      <w:r w:rsidRPr="00E52A8E">
        <w:rPr>
          <w:rFonts w:ascii="Arial" w:hAnsi="Arial" w:cs="Arial"/>
          <w:sz w:val="24"/>
          <w:szCs w:val="24"/>
        </w:rPr>
        <w:t>Please click on the Box link  </w:t>
      </w:r>
      <w:hyperlink w:history="1" r:id="rId17">
        <w:r w:rsidRPr="00E52A8E">
          <w:rPr>
            <w:rStyle w:val="Hyperlink"/>
            <w:rFonts w:ascii="Arial" w:hAnsi="Arial" w:cs="Arial"/>
            <w:sz w:val="24"/>
            <w:szCs w:val="24"/>
          </w:rPr>
          <w:t>https://auburn.box.com/s/7246xebmiv28a6q2fv1jeo83dey9yncm</w:t>
        </w:r>
      </w:hyperlink>
      <w:r w:rsidRPr="00E52A8E">
        <w:rPr>
          <w:rFonts w:ascii="Arial" w:hAnsi="Arial" w:cs="Arial"/>
          <w:sz w:val="24"/>
          <w:szCs w:val="24"/>
        </w:rPr>
        <w:t xml:space="preserve"> and enter/update any assessments/surveys/data collection efforts that you anticipate students responding to in the upcoming year. An important part here is to include the administration dates (to the best of your knowledge) as that will help us rearrange and structure the calendar with minimal survey/project overlap, as needed. Tentative dates are fine if you’re not exactly sure just yet as to the specifics of your administration plan.</w:t>
      </w:r>
    </w:p>
    <w:p w:rsidRPr="00E52A8E" w:rsidR="000672AC" w:rsidP="000672AC" w:rsidRDefault="000672AC" w14:paraId="3FCF19F5" w14:textId="77777777">
      <w:pPr>
        <w:pStyle w:val="ListParagraph"/>
        <w:ind w:left="1440"/>
        <w:rPr>
          <w:rFonts w:ascii="Arial" w:hAnsi="Arial" w:cs="Arial"/>
          <w:b/>
          <w:bCs/>
          <w:sz w:val="24"/>
          <w:szCs w:val="24"/>
        </w:rPr>
      </w:pPr>
    </w:p>
    <w:p w:rsidRPr="00E52A8E" w:rsidR="000672AC" w:rsidP="000672AC" w:rsidRDefault="000672AC" w14:paraId="0723A014" w14:textId="77777777">
      <w:pPr>
        <w:pStyle w:val="ListParagraph"/>
        <w:numPr>
          <w:ilvl w:val="0"/>
          <w:numId w:val="9"/>
        </w:numPr>
        <w:ind w:left="1440"/>
        <w:rPr>
          <w:rFonts w:ascii="Arial" w:hAnsi="Arial" w:cs="Arial"/>
          <w:sz w:val="24"/>
          <w:szCs w:val="24"/>
        </w:rPr>
      </w:pPr>
      <w:r w:rsidRPr="00E52A8E">
        <w:rPr>
          <w:rFonts w:ascii="Arial" w:hAnsi="Arial" w:cs="Arial"/>
          <w:sz w:val="24"/>
          <w:szCs w:val="24"/>
        </w:rPr>
        <w:t xml:space="preserve">Important: The bottom half of the calendar lists a line for each </w:t>
      </w:r>
      <w:proofErr w:type="gramStart"/>
      <w:r w:rsidRPr="00E52A8E">
        <w:rPr>
          <w:rFonts w:ascii="Arial" w:hAnsi="Arial" w:cs="Arial"/>
          <w:sz w:val="24"/>
          <w:szCs w:val="24"/>
        </w:rPr>
        <w:t>department, once</w:t>
      </w:r>
      <w:proofErr w:type="gramEnd"/>
      <w:r w:rsidRPr="00E52A8E">
        <w:rPr>
          <w:rFonts w:ascii="Arial" w:hAnsi="Arial" w:cs="Arial"/>
          <w:sz w:val="24"/>
          <w:szCs w:val="24"/>
        </w:rPr>
        <w:t xml:space="preserve"> your department has reviewed. Was due July 31st, </w:t>
      </w:r>
      <w:r w:rsidRPr="00E52A8E">
        <w:rPr>
          <w:rFonts w:ascii="Arial" w:hAnsi="Arial" w:cs="Arial"/>
          <w:sz w:val="24"/>
          <w:szCs w:val="24"/>
          <w:u w:val="single"/>
        </w:rPr>
        <w:t>please have someone initial and date it so that we know it has been reviewed.</w:t>
      </w:r>
      <w:r w:rsidRPr="00E52A8E">
        <w:rPr>
          <w:rFonts w:ascii="Arial" w:hAnsi="Arial" w:cs="Arial"/>
          <w:sz w:val="24"/>
          <w:szCs w:val="24"/>
        </w:rPr>
        <w:t xml:space="preserve"> If your department has no additions/changes to this calendar, please still open the document and initial the bottom. </w:t>
      </w:r>
    </w:p>
    <w:p w:rsidRPr="00E52A8E" w:rsidR="00E52A8E" w:rsidP="00E52A8E" w:rsidRDefault="00E52A8E" w14:paraId="7CC0CB18" w14:textId="77777777">
      <w:pPr>
        <w:pStyle w:val="ListParagraph"/>
        <w:rPr>
          <w:rFonts w:ascii="Arial" w:hAnsi="Arial" w:cs="Arial"/>
          <w:b/>
          <w:bCs/>
          <w:sz w:val="24"/>
          <w:szCs w:val="24"/>
        </w:rPr>
      </w:pPr>
    </w:p>
    <w:p w:rsidRPr="00E52A8E" w:rsidR="00E52A8E" w:rsidP="000672AC" w:rsidRDefault="00E52A8E" w14:paraId="0B3C61E4" w14:textId="77777777">
      <w:pPr>
        <w:pStyle w:val="ListParagraph"/>
        <w:numPr>
          <w:ilvl w:val="0"/>
          <w:numId w:val="9"/>
        </w:numPr>
        <w:ind w:left="1440"/>
        <w:rPr>
          <w:rFonts w:ascii="Arial" w:hAnsi="Arial" w:cs="Arial"/>
          <w:b/>
          <w:bCs/>
          <w:sz w:val="24"/>
          <w:szCs w:val="24"/>
        </w:rPr>
      </w:pPr>
      <w:r w:rsidRPr="00E52A8E">
        <w:rPr>
          <w:rFonts w:ascii="Arial" w:hAnsi="Arial" w:cs="Arial"/>
          <w:b/>
          <w:bCs/>
          <w:sz w:val="24"/>
          <w:szCs w:val="24"/>
        </w:rPr>
        <w:t>A&amp;SP Due Dates Calendar</w:t>
      </w:r>
    </w:p>
    <w:p w:rsidRPr="00053653" w:rsidR="00E52A8E" w:rsidP="00E52A8E" w:rsidRDefault="00E52A8E" w14:paraId="26841935" w14:textId="77777777">
      <w:pPr>
        <w:pStyle w:val="ListParagraph"/>
        <w:numPr>
          <w:ilvl w:val="1"/>
          <w:numId w:val="9"/>
        </w:numPr>
        <w:rPr>
          <w:rStyle w:val="Hyperlink"/>
          <w:rFonts w:ascii="Arial" w:hAnsi="Arial" w:cs="Arial"/>
          <w:color w:val="auto"/>
          <w:sz w:val="24"/>
          <w:szCs w:val="24"/>
          <w:u w:val="none"/>
        </w:rPr>
      </w:pPr>
      <w:r w:rsidRPr="00E52A8E">
        <w:rPr>
          <w:rFonts w:ascii="Arial" w:hAnsi="Arial" w:cs="Arial"/>
          <w:sz w:val="24"/>
          <w:szCs w:val="24"/>
        </w:rPr>
        <w:t xml:space="preserve">Posted on A&amp;SP website: </w:t>
      </w:r>
      <w:hyperlink w:history="1" r:id="rId18">
        <w:r w:rsidRPr="00E52A8E">
          <w:rPr>
            <w:rStyle w:val="Hyperlink"/>
            <w:rFonts w:ascii="Arial" w:hAnsi="Arial" w:cs="Arial"/>
            <w:sz w:val="24"/>
            <w:szCs w:val="24"/>
          </w:rPr>
          <w:t>https://assessment.auburn.edu/resources/calendar/</w:t>
        </w:r>
      </w:hyperlink>
    </w:p>
    <w:p w:rsidRPr="00053653" w:rsidR="00053653" w:rsidP="00053653" w:rsidRDefault="00053653" w14:paraId="6E44B1FA" w14:textId="77777777">
      <w:pPr>
        <w:pStyle w:val="ListParagraph"/>
        <w:ind w:left="1440"/>
        <w:rPr>
          <w:rStyle w:val="Hyperlink"/>
          <w:rFonts w:ascii="Arial" w:hAnsi="Arial" w:cs="Arial"/>
          <w:color w:val="auto"/>
          <w:sz w:val="24"/>
          <w:szCs w:val="24"/>
          <w:u w:val="none"/>
        </w:rPr>
      </w:pPr>
    </w:p>
    <w:p w:rsidRPr="00053653" w:rsidR="00053653" w:rsidP="00053653" w:rsidRDefault="00053653" w14:paraId="7D8F9F00" w14:textId="290A0ECF">
      <w:pPr>
        <w:pStyle w:val="ListParagraph"/>
        <w:numPr>
          <w:ilvl w:val="0"/>
          <w:numId w:val="2"/>
        </w:numPr>
        <w:rPr>
          <w:rFonts w:ascii="Arial" w:hAnsi="Arial" w:cs="Arial"/>
          <w:b/>
          <w:bCs/>
          <w:sz w:val="24"/>
          <w:szCs w:val="24"/>
        </w:rPr>
      </w:pPr>
      <w:r w:rsidRPr="00053653">
        <w:rPr>
          <w:rFonts w:ascii="Arial" w:hAnsi="Arial" w:cs="Arial"/>
          <w:b/>
          <w:bCs/>
          <w:sz w:val="24"/>
          <w:szCs w:val="24"/>
        </w:rPr>
        <w:t>Webinar takeaways and ideas for AU SA A-Team’s next strategic plan</w:t>
      </w:r>
    </w:p>
    <w:p w:rsidR="00053653" w:rsidP="00053653" w:rsidRDefault="00000000" w14:paraId="322A189B" w14:textId="7467DED2">
      <w:pPr>
        <w:pStyle w:val="ListParagraph"/>
        <w:numPr>
          <w:ilvl w:val="1"/>
          <w:numId w:val="2"/>
        </w:numPr>
        <w:rPr>
          <w:rFonts w:ascii="Arial" w:hAnsi="Arial" w:cs="Arial"/>
          <w:sz w:val="24"/>
          <w:szCs w:val="24"/>
        </w:rPr>
      </w:pPr>
      <w:hyperlink w:history="1" r:id="rId19">
        <w:r w:rsidRPr="00BE5640" w:rsidR="00053653">
          <w:rPr>
            <w:rStyle w:val="Hyperlink"/>
            <w:rFonts w:ascii="Arial" w:hAnsi="Arial" w:cs="Arial"/>
            <w:sz w:val="24"/>
            <w:szCs w:val="24"/>
          </w:rPr>
          <w:t>https://auburn.box.com/s/obbe9zecqee8r5gkmnm10wgfv09k14vg</w:t>
        </w:r>
      </w:hyperlink>
    </w:p>
    <w:p w:rsidR="00053653" w:rsidP="00053653" w:rsidRDefault="00053653" w14:paraId="3B004DC1" w14:textId="77777777">
      <w:pPr>
        <w:pStyle w:val="ListParagraph"/>
        <w:ind w:left="1440"/>
        <w:rPr>
          <w:rFonts w:ascii="Arial" w:hAnsi="Arial" w:cs="Arial"/>
          <w:sz w:val="24"/>
          <w:szCs w:val="24"/>
        </w:rPr>
      </w:pPr>
    </w:p>
    <w:p w:rsidRPr="00053653" w:rsidR="00053653" w:rsidP="004E40B2" w:rsidRDefault="00053653" w14:paraId="3F3A941A" w14:textId="77777777">
      <w:pPr>
        <w:pStyle w:val="ListParagraph"/>
        <w:numPr>
          <w:ilvl w:val="0"/>
          <w:numId w:val="2"/>
        </w:numPr>
        <w:rPr>
          <w:rFonts w:ascii="Arial" w:hAnsi="Arial" w:cs="Arial"/>
          <w:b/>
          <w:bCs/>
          <w:sz w:val="24"/>
          <w:szCs w:val="24"/>
        </w:rPr>
      </w:pPr>
      <w:r w:rsidRPr="00053653">
        <w:rPr>
          <w:rFonts w:ascii="Arial" w:hAnsi="Arial" w:cs="Arial"/>
          <w:b/>
          <w:bCs/>
          <w:sz w:val="24"/>
          <w:szCs w:val="24"/>
        </w:rPr>
        <w:t xml:space="preserve">Discuss timeline for Effectiveness Reports going </w:t>
      </w:r>
      <w:proofErr w:type="gramStart"/>
      <w:r w:rsidRPr="00053653">
        <w:rPr>
          <w:rFonts w:ascii="Arial" w:hAnsi="Arial" w:cs="Arial"/>
          <w:b/>
          <w:bCs/>
          <w:sz w:val="24"/>
          <w:szCs w:val="24"/>
        </w:rPr>
        <w:t>forward</w:t>
      </w:r>
      <w:proofErr w:type="gramEnd"/>
    </w:p>
    <w:p w:rsidRPr="00053653" w:rsidR="00C90BED" w:rsidP="00053653" w:rsidRDefault="00C90BED" w14:paraId="36241B8D" w14:textId="29410A73">
      <w:pPr>
        <w:pStyle w:val="ListParagraph"/>
        <w:numPr>
          <w:ilvl w:val="1"/>
          <w:numId w:val="2"/>
        </w:numPr>
        <w:rPr>
          <w:rFonts w:ascii="Arial" w:hAnsi="Arial" w:cs="Arial"/>
          <w:sz w:val="24"/>
          <w:szCs w:val="24"/>
        </w:rPr>
      </w:pPr>
      <w:r w:rsidRPr="00053653">
        <w:rPr>
          <w:rFonts w:ascii="Arial" w:hAnsi="Arial" w:cs="Arial"/>
          <w:sz w:val="24"/>
          <w:szCs w:val="24"/>
        </w:rPr>
        <w:t>Bring this back to your department and discuss what works best for your department.</w:t>
      </w:r>
    </w:p>
    <w:p w:rsidRPr="00E52A8E" w:rsidR="00E52A8E" w:rsidP="00E52A8E" w:rsidRDefault="00E52A8E" w14:paraId="7B8B32D5" w14:textId="77777777">
      <w:pPr>
        <w:pStyle w:val="ListParagraph"/>
        <w:ind w:left="1440"/>
      </w:pPr>
    </w:p>
    <w:p w:rsidRPr="00E52A8E" w:rsidR="00E52A8E" w:rsidP="00E52A8E" w:rsidRDefault="00E52A8E" w14:paraId="262A0E8A" w14:textId="77777777">
      <w:pPr>
        <w:pStyle w:val="ListParagraph"/>
        <w:rPr>
          <w:b/>
          <w:bCs/>
        </w:rPr>
      </w:pPr>
    </w:p>
    <w:p w:rsidRPr="000672AC" w:rsidR="00E52A8E" w:rsidP="00E52A8E" w:rsidRDefault="00E52A8E" w14:paraId="367C9309" w14:textId="77777777">
      <w:pPr>
        <w:pStyle w:val="ListParagraph"/>
        <w:ind w:left="1440"/>
        <w:rPr>
          <w:b/>
          <w:bCs/>
        </w:rPr>
      </w:pPr>
    </w:p>
    <w:p w:rsidRPr="000672AC" w:rsidR="000672AC" w:rsidP="00E52A8E" w:rsidRDefault="000672AC" w14:paraId="64217E02" w14:textId="77777777">
      <w:pPr>
        <w:rPr>
          <w:rFonts w:ascii="Arial" w:hAnsi="Arial" w:cs="Arial"/>
          <w:sz w:val="24"/>
          <w:szCs w:val="24"/>
        </w:rPr>
      </w:pPr>
    </w:p>
    <w:p w:rsidRPr="00D9490E" w:rsidR="007E7092" w:rsidP="000672AC" w:rsidRDefault="007E7092" w14:paraId="73EC0657" w14:textId="77777777">
      <w:pPr>
        <w:pStyle w:val="ListParagraph"/>
        <w:ind w:left="1440"/>
        <w:rPr>
          <w:rFonts w:ascii="Arial" w:hAnsi="Arial" w:cs="Arial"/>
          <w:sz w:val="24"/>
          <w:szCs w:val="24"/>
        </w:rPr>
      </w:pPr>
    </w:p>
    <w:p w:rsidR="007E7092" w:rsidP="007E7092" w:rsidRDefault="007E7092" w14:paraId="40BC1BDC" w14:textId="77777777">
      <w:pPr>
        <w:pStyle w:val="ListParagraph"/>
        <w:ind w:left="1440"/>
        <w:rPr>
          <w:rStyle w:val="Hyperlink"/>
          <w:rFonts w:ascii="Arial" w:hAnsi="Arial" w:cs="Arial"/>
          <w:sz w:val="24"/>
          <w:szCs w:val="24"/>
        </w:rPr>
      </w:pPr>
    </w:p>
    <w:p w:rsidRPr="00A2770F" w:rsidR="007E7092" w:rsidP="007E7092" w:rsidRDefault="007E7092" w14:paraId="0B85A243" w14:textId="77777777">
      <w:pPr>
        <w:pStyle w:val="ListParagraph"/>
        <w:rPr>
          <w:rFonts w:ascii="Arial" w:hAnsi="Arial" w:cs="Arial"/>
          <w:sz w:val="24"/>
          <w:szCs w:val="24"/>
        </w:rPr>
      </w:pPr>
    </w:p>
    <w:p w:rsidR="00F775C3" w:rsidRDefault="00F775C3" w14:paraId="20AEA7ED" w14:textId="77777777"/>
    <w:sectPr w:rsidR="00F775C3" w:rsidSect="00E3525D">
      <w:headerReference w:type="default" r:id="rId20"/>
      <w:footerReference w:type="even" r:id="rId21"/>
      <w:footerReference w:type="default" r:id="rId22"/>
      <w:headerReference w:type="first" r:id="rId23"/>
      <w:footerReference w:type="first" r:id="rId24"/>
      <w:pgSz w:w="12240" w:h="15840" w:orient="portrait"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44A" w:rsidRDefault="007E144A" w14:paraId="7FFD58B5" w14:textId="77777777">
      <w:r>
        <w:separator/>
      </w:r>
    </w:p>
  </w:endnote>
  <w:endnote w:type="continuationSeparator" w:id="0">
    <w:p w:rsidR="007E144A" w:rsidRDefault="007E144A" w14:paraId="1CD3A8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RDefault="00F775C3" w14:paraId="03C4AC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P="60E2FD1B" w:rsidRDefault="00F775C3" w14:paraId="441837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RDefault="00F775C3" w14:paraId="6E2040D9"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44A" w:rsidRDefault="007E144A" w14:paraId="21F5C3ED" w14:textId="77777777">
      <w:r>
        <w:separator/>
      </w:r>
    </w:p>
  </w:footnote>
  <w:footnote w:type="continuationSeparator" w:id="0">
    <w:p w:rsidR="007E144A" w:rsidRDefault="007E144A" w14:paraId="3C6D473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A84" w:rsidR="00F775C3" w:rsidP="03516ACE" w:rsidRDefault="00F775C3" w14:paraId="16BE51DA" w14:textId="77777777">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P="60E2FD1B" w:rsidRDefault="00F775C3" w14:paraId="56250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1dc1e2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5D186D"/>
    <w:multiLevelType w:val="hybridMultilevel"/>
    <w:tmpl w:val="7714A46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210E3C90"/>
    <w:multiLevelType w:val="hybridMultilevel"/>
    <w:tmpl w:val="545CB1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11D05BD"/>
    <w:multiLevelType w:val="hybridMultilevel"/>
    <w:tmpl w:val="818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9129C1"/>
    <w:multiLevelType w:val="hybridMultilevel"/>
    <w:tmpl w:val="A5EE0784"/>
    <w:lvl w:ilvl="0" w:tplc="C31CAF22">
      <w:start w:val="1"/>
      <w:numFmt w:val="bullet"/>
      <w:lvlText w:val=""/>
      <w:lvlJc w:val="left"/>
      <w:pPr>
        <w:ind w:left="720" w:hanging="360"/>
      </w:pPr>
      <w:rPr>
        <w:rFonts w:hint="default" w:ascii="Symbol" w:hAnsi="Symbol"/>
      </w:rPr>
    </w:lvl>
    <w:lvl w:ilvl="1" w:tplc="3F7493F8">
      <w:start w:val="1"/>
      <w:numFmt w:val="bullet"/>
      <w:lvlText w:val="o"/>
      <w:lvlJc w:val="left"/>
      <w:pPr>
        <w:ind w:left="1440" w:hanging="360"/>
      </w:pPr>
      <w:rPr>
        <w:rFonts w:hint="default" w:ascii="Courier New" w:hAnsi="Courier New"/>
      </w:rPr>
    </w:lvl>
    <w:lvl w:ilvl="2" w:tplc="F7980E8A">
      <w:start w:val="1"/>
      <w:numFmt w:val="bullet"/>
      <w:lvlText w:val=""/>
      <w:lvlJc w:val="left"/>
      <w:pPr>
        <w:ind w:left="2160" w:hanging="360"/>
      </w:pPr>
      <w:rPr>
        <w:rFonts w:hint="default" w:ascii="Wingdings" w:hAnsi="Wingdings"/>
      </w:rPr>
    </w:lvl>
    <w:lvl w:ilvl="3" w:tplc="2ABE1C4E">
      <w:start w:val="1"/>
      <w:numFmt w:val="bullet"/>
      <w:lvlText w:val=""/>
      <w:lvlJc w:val="left"/>
      <w:pPr>
        <w:ind w:left="2880" w:hanging="360"/>
      </w:pPr>
      <w:rPr>
        <w:rFonts w:hint="default" w:ascii="Symbol" w:hAnsi="Symbol"/>
      </w:rPr>
    </w:lvl>
    <w:lvl w:ilvl="4" w:tplc="5A480278">
      <w:start w:val="1"/>
      <w:numFmt w:val="bullet"/>
      <w:lvlText w:val="o"/>
      <w:lvlJc w:val="left"/>
      <w:pPr>
        <w:ind w:left="3600" w:hanging="360"/>
      </w:pPr>
      <w:rPr>
        <w:rFonts w:hint="default" w:ascii="Courier New" w:hAnsi="Courier New"/>
      </w:rPr>
    </w:lvl>
    <w:lvl w:ilvl="5" w:tplc="03229898">
      <w:start w:val="1"/>
      <w:numFmt w:val="bullet"/>
      <w:lvlText w:val=""/>
      <w:lvlJc w:val="left"/>
      <w:pPr>
        <w:ind w:left="4320" w:hanging="360"/>
      </w:pPr>
      <w:rPr>
        <w:rFonts w:hint="default" w:ascii="Wingdings" w:hAnsi="Wingdings"/>
      </w:rPr>
    </w:lvl>
    <w:lvl w:ilvl="6" w:tplc="803A9F5A">
      <w:start w:val="1"/>
      <w:numFmt w:val="bullet"/>
      <w:lvlText w:val=""/>
      <w:lvlJc w:val="left"/>
      <w:pPr>
        <w:ind w:left="5040" w:hanging="360"/>
      </w:pPr>
      <w:rPr>
        <w:rFonts w:hint="default" w:ascii="Symbol" w:hAnsi="Symbol"/>
      </w:rPr>
    </w:lvl>
    <w:lvl w:ilvl="7" w:tplc="C0E0D760">
      <w:start w:val="1"/>
      <w:numFmt w:val="bullet"/>
      <w:lvlText w:val="o"/>
      <w:lvlJc w:val="left"/>
      <w:pPr>
        <w:ind w:left="5760" w:hanging="360"/>
      </w:pPr>
      <w:rPr>
        <w:rFonts w:hint="default" w:ascii="Courier New" w:hAnsi="Courier New"/>
      </w:rPr>
    </w:lvl>
    <w:lvl w:ilvl="8" w:tplc="1D7EEC70">
      <w:start w:val="1"/>
      <w:numFmt w:val="bullet"/>
      <w:lvlText w:val=""/>
      <w:lvlJc w:val="left"/>
      <w:pPr>
        <w:ind w:left="6480" w:hanging="360"/>
      </w:pPr>
      <w:rPr>
        <w:rFonts w:hint="default" w:ascii="Wingdings" w:hAnsi="Wingdings"/>
      </w:rPr>
    </w:lvl>
  </w:abstractNum>
  <w:abstractNum w:abstractNumId="4" w15:restartNumberingAfterBreak="0">
    <w:nsid w:val="597D50A1"/>
    <w:multiLevelType w:val="hybridMultilevel"/>
    <w:tmpl w:val="F71462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68CD4E4C"/>
    <w:multiLevelType w:val="hybridMultilevel"/>
    <w:tmpl w:val="7BF4AC0A"/>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hint="default" w:ascii="Symbol" w:hAnsi="Symbol"/>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800060">
      <w:start w:val="12"/>
      <w:numFmt w:val="bullet"/>
      <w:lvlText w:val="-"/>
      <w:lvlJc w:val="left"/>
      <w:pPr>
        <w:ind w:left="3600" w:hanging="360"/>
      </w:pPr>
      <w:rPr>
        <w:rFonts w:hint="default" w:ascii="Arial" w:hAnsi="Arial" w:eastAsia="Times New Roman"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0709F"/>
    <w:multiLevelType w:val="hybridMultilevel"/>
    <w:tmpl w:val="340AAE00"/>
    <w:lvl w:ilvl="0" w:tplc="FFFFFFFF">
      <w:start w:val="1"/>
      <w:numFmt w:val="decimal"/>
      <w:lvlText w:val="%1."/>
      <w:lvlJc w:val="left"/>
      <w:pPr>
        <w:ind w:left="720" w:hanging="360"/>
      </w:pPr>
      <w:rPr>
        <w:b w:val="0"/>
        <w:color w:val="000000" w:themeColor="text1"/>
      </w:rPr>
    </w:lvl>
    <w:lvl w:ilvl="1" w:tplc="AD18E4B8">
      <w:start w:val="1"/>
      <w:numFmt w:val="bullet"/>
      <w:lvlText w:val=""/>
      <w:lvlJc w:val="left"/>
      <w:pPr>
        <w:ind w:left="1440" w:hanging="360"/>
      </w:pPr>
      <w:rPr>
        <w:rFonts w:hint="default" w:ascii="Symbol" w:hAnsi="Symbol"/>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3A91"/>
    <w:multiLevelType w:val="hybridMultilevel"/>
    <w:tmpl w:val="9F7E17B2"/>
    <w:lvl w:ilvl="0" w:tplc="84AA0386">
      <w:start w:val="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D421608"/>
    <w:multiLevelType w:val="hybridMultilevel"/>
    <w:tmpl w:val="3DF43AEA"/>
    <w:lvl w:ilvl="0" w:tplc="04090001">
      <w:start w:val="1"/>
      <w:numFmt w:val="bullet"/>
      <w:lvlText w:val=""/>
      <w:lvlJc w:val="left"/>
      <w:pPr>
        <w:ind w:left="720" w:hanging="360"/>
      </w:pPr>
      <w:rPr>
        <w:rFonts w:hint="default" w:ascii="Symbol" w:hAnsi="Symbol"/>
        <w:b w:val="0"/>
        <w:color w:val="000000" w:themeColor="text1"/>
      </w:rPr>
    </w:lvl>
    <w:lvl w:ilvl="1" w:tplc="FFFFFFFF">
      <w:start w:val="1"/>
      <w:numFmt w:val="bullet"/>
      <w:lvlText w:val=""/>
      <w:lvlJc w:val="left"/>
      <w:pPr>
        <w:ind w:left="1440" w:hanging="360"/>
      </w:pPr>
      <w:rPr>
        <w:rFonts w:hint="default" w:ascii="Symbol" w:hAnsi="Symbol"/>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0">
    <w:abstractNumId w:val="9"/>
  </w:num>
  <w:num w:numId="1" w16cid:durableId="1053888502">
    <w:abstractNumId w:val="3"/>
  </w:num>
  <w:num w:numId="2" w16cid:durableId="636106920">
    <w:abstractNumId w:val="6"/>
  </w:num>
  <w:num w:numId="3" w16cid:durableId="1465654808">
    <w:abstractNumId w:val="5"/>
  </w:num>
  <w:num w:numId="4" w16cid:durableId="309402086">
    <w:abstractNumId w:val="7"/>
  </w:num>
  <w:num w:numId="5" w16cid:durableId="2038962241">
    <w:abstractNumId w:val="4"/>
  </w:num>
  <w:num w:numId="6" w16cid:durableId="423458272">
    <w:abstractNumId w:val="0"/>
  </w:num>
  <w:num w:numId="7" w16cid:durableId="1912230093">
    <w:abstractNumId w:val="1"/>
  </w:num>
  <w:num w:numId="8" w16cid:durableId="313489143">
    <w:abstractNumId w:val="2"/>
  </w:num>
  <w:num w:numId="9" w16cid:durableId="176110449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zIzMzc2MrMwMrJU0lEKTi0uzszPAykwrgUAexLU9CwAAAA="/>
  </w:docVars>
  <w:rsids>
    <w:rsidRoot w:val="007E7092"/>
    <w:rsid w:val="00053653"/>
    <w:rsid w:val="000672AC"/>
    <w:rsid w:val="001001E3"/>
    <w:rsid w:val="00112F3B"/>
    <w:rsid w:val="002E020A"/>
    <w:rsid w:val="00321A89"/>
    <w:rsid w:val="00384B9C"/>
    <w:rsid w:val="003957D1"/>
    <w:rsid w:val="003A2A24"/>
    <w:rsid w:val="003E34BB"/>
    <w:rsid w:val="00440EF8"/>
    <w:rsid w:val="00493FF5"/>
    <w:rsid w:val="004C39A7"/>
    <w:rsid w:val="004E40B2"/>
    <w:rsid w:val="00533F47"/>
    <w:rsid w:val="0058627D"/>
    <w:rsid w:val="005B2E2D"/>
    <w:rsid w:val="005C3431"/>
    <w:rsid w:val="005D675A"/>
    <w:rsid w:val="005E4466"/>
    <w:rsid w:val="005F12AA"/>
    <w:rsid w:val="00602D8C"/>
    <w:rsid w:val="006A17BF"/>
    <w:rsid w:val="007249E8"/>
    <w:rsid w:val="0078AF82"/>
    <w:rsid w:val="007E144A"/>
    <w:rsid w:val="007E7092"/>
    <w:rsid w:val="00963C71"/>
    <w:rsid w:val="009721D1"/>
    <w:rsid w:val="009D7861"/>
    <w:rsid w:val="00A723AE"/>
    <w:rsid w:val="00A828B1"/>
    <w:rsid w:val="00AB0B32"/>
    <w:rsid w:val="00B012B2"/>
    <w:rsid w:val="00B72051"/>
    <w:rsid w:val="00B86813"/>
    <w:rsid w:val="00BE753D"/>
    <w:rsid w:val="00C550CC"/>
    <w:rsid w:val="00C90BED"/>
    <w:rsid w:val="00CB6681"/>
    <w:rsid w:val="00D02E69"/>
    <w:rsid w:val="00D8457A"/>
    <w:rsid w:val="00DD7642"/>
    <w:rsid w:val="00E075FD"/>
    <w:rsid w:val="00E21886"/>
    <w:rsid w:val="00E52A8E"/>
    <w:rsid w:val="00E86EAB"/>
    <w:rsid w:val="00F36B2C"/>
    <w:rsid w:val="00F61C8F"/>
    <w:rsid w:val="00F775C3"/>
    <w:rsid w:val="00F85368"/>
    <w:rsid w:val="00FE445E"/>
    <w:rsid w:val="03BE0A61"/>
    <w:rsid w:val="0499864B"/>
    <w:rsid w:val="05D5675B"/>
    <w:rsid w:val="0973E8D5"/>
    <w:rsid w:val="10A60D08"/>
    <w:rsid w:val="150414EF"/>
    <w:rsid w:val="1531ECEE"/>
    <w:rsid w:val="1F8E174D"/>
    <w:rsid w:val="29CB213E"/>
    <w:rsid w:val="2CB84FDA"/>
    <w:rsid w:val="39D3CB38"/>
    <w:rsid w:val="3A34FA8C"/>
    <w:rsid w:val="3A434106"/>
    <w:rsid w:val="45B788D3"/>
    <w:rsid w:val="46D6D8D2"/>
    <w:rsid w:val="47306F2F"/>
    <w:rsid w:val="4BA56118"/>
    <w:rsid w:val="56320784"/>
    <w:rsid w:val="56BB1CB8"/>
    <w:rsid w:val="5D3A3CC9"/>
    <w:rsid w:val="61C592B3"/>
    <w:rsid w:val="626DEC12"/>
    <w:rsid w:val="66E4463D"/>
    <w:rsid w:val="787E1CA1"/>
    <w:rsid w:val="7E236976"/>
    <w:rsid w:val="7E505D10"/>
    <w:rsid w:val="7FC9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FF85"/>
  <w15:chartTrackingRefBased/>
  <w15:docId w15:val="{F9BD348A-5E8B-6644-AC45-FA17FC5AA1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7092"/>
    <w:rPr>
      <w:rFonts w:ascii="Garamond" w:hAnsi="Garamond"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7E7092"/>
    <w:pPr>
      <w:keepLines/>
      <w:tabs>
        <w:tab w:val="center" w:pos="4320"/>
        <w:tab w:val="right" w:pos="8640"/>
      </w:tabs>
      <w:spacing w:before="600" w:line="240" w:lineRule="atLeast"/>
      <w:ind w:right="-240"/>
      <w:jc w:val="center"/>
    </w:pPr>
    <w:rPr>
      <w:kern w:val="18"/>
    </w:rPr>
  </w:style>
  <w:style w:type="character" w:styleId="FooterChar" w:customStyle="1">
    <w:name w:val="Footer Char"/>
    <w:basedOn w:val="DefaultParagraphFont"/>
    <w:link w:val="Footer"/>
    <w:rsid w:val="007E7092"/>
    <w:rPr>
      <w:rFonts w:ascii="Garamond" w:hAnsi="Garamond" w:eastAsia="Times New Roman" w:cs="Times New Roman"/>
      <w:kern w:val="18"/>
      <w:sz w:val="22"/>
      <w:szCs w:val="20"/>
    </w:rPr>
  </w:style>
  <w:style w:type="paragraph" w:styleId="Header">
    <w:name w:val="header"/>
    <w:basedOn w:val="Normal"/>
    <w:link w:val="HeaderChar"/>
    <w:uiPriority w:val="99"/>
    <w:rsid w:val="007E7092"/>
    <w:pPr>
      <w:keepLines/>
      <w:tabs>
        <w:tab w:val="center" w:pos="4320"/>
        <w:tab w:val="right" w:pos="8640"/>
      </w:tabs>
      <w:spacing w:after="660" w:line="240" w:lineRule="atLeast"/>
      <w:jc w:val="center"/>
    </w:pPr>
    <w:rPr>
      <w:caps/>
      <w:kern w:val="18"/>
      <w:sz w:val="18"/>
    </w:rPr>
  </w:style>
  <w:style w:type="character" w:styleId="HeaderChar" w:customStyle="1">
    <w:name w:val="Header Char"/>
    <w:basedOn w:val="DefaultParagraphFont"/>
    <w:link w:val="Header"/>
    <w:uiPriority w:val="99"/>
    <w:rsid w:val="007E7092"/>
    <w:rPr>
      <w:rFonts w:ascii="Garamond" w:hAnsi="Garamond" w:eastAsia="Times New Roman" w:cs="Times New Roman"/>
      <w:caps/>
      <w:kern w:val="18"/>
      <w:sz w:val="18"/>
      <w:szCs w:val="20"/>
    </w:rPr>
  </w:style>
  <w:style w:type="paragraph" w:styleId="MessageHeader">
    <w:name w:val="Message Header"/>
    <w:basedOn w:val="BodyText"/>
    <w:link w:val="MessageHeaderChar"/>
    <w:rsid w:val="007E7092"/>
    <w:pPr>
      <w:keepLines/>
      <w:spacing w:line="240" w:lineRule="atLeast"/>
      <w:ind w:left="1080" w:hanging="1080"/>
    </w:pPr>
    <w:rPr>
      <w:caps/>
      <w:sz w:val="18"/>
    </w:rPr>
  </w:style>
  <w:style w:type="character" w:styleId="MessageHeaderChar" w:customStyle="1">
    <w:name w:val="Message Header Char"/>
    <w:basedOn w:val="DefaultParagraphFont"/>
    <w:link w:val="MessageHeader"/>
    <w:rsid w:val="007E7092"/>
    <w:rPr>
      <w:rFonts w:ascii="Garamond" w:hAnsi="Garamond" w:eastAsia="Times New Roman" w:cs="Times New Roman"/>
      <w:caps/>
      <w:sz w:val="18"/>
      <w:szCs w:val="20"/>
    </w:rPr>
  </w:style>
  <w:style w:type="character" w:styleId="MessageHeaderLabel" w:customStyle="1">
    <w:name w:val="Message Header Label"/>
    <w:rsid w:val="007E7092"/>
    <w:rPr>
      <w:b/>
      <w:sz w:val="18"/>
    </w:rPr>
  </w:style>
  <w:style w:type="paragraph" w:styleId="StyleDocumentLabelTimesNewRoman" w:customStyle="1">
    <w:name w:val="Style Document Label + Times New Roman"/>
    <w:basedOn w:val="Normal"/>
    <w:rsid w:val="007E7092"/>
    <w:pPr>
      <w:pBdr>
        <w:bottom w:val="double" w:color="000000" w:sz="6" w:space="8"/>
      </w:pBdr>
      <w:spacing w:after="40" w:line="240" w:lineRule="atLeast"/>
      <w:jc w:val="center"/>
    </w:pPr>
    <w:rPr>
      <w:rFonts w:ascii="Times New Roman" w:hAnsi="Times New Roman"/>
      <w:b/>
      <w:bCs/>
      <w:caps/>
      <w:spacing w:val="20"/>
      <w:sz w:val="18"/>
    </w:rPr>
  </w:style>
  <w:style w:type="paragraph" w:styleId="ListParagraph">
    <w:name w:val="List Paragraph"/>
    <w:basedOn w:val="Normal"/>
    <w:uiPriority w:val="34"/>
    <w:qFormat/>
    <w:rsid w:val="007E7092"/>
    <w:pPr>
      <w:ind w:left="720"/>
    </w:pPr>
    <w:rPr>
      <w:rFonts w:ascii="Calibri" w:hAnsi="Calibri" w:eastAsiaTheme="minorHAnsi"/>
      <w:szCs w:val="22"/>
    </w:rPr>
  </w:style>
  <w:style w:type="character" w:styleId="Hyperlink">
    <w:name w:val="Hyperlink"/>
    <w:basedOn w:val="DefaultParagraphFont"/>
    <w:uiPriority w:val="99"/>
    <w:unhideWhenUsed/>
    <w:rsid w:val="007E7092"/>
    <w:rPr>
      <w:color w:val="0000FF"/>
      <w:u w:val="single"/>
    </w:rPr>
  </w:style>
  <w:style w:type="table" w:styleId="TableGrid">
    <w:name w:val="Table Grid"/>
    <w:basedOn w:val="TableNormal"/>
    <w:uiPriority w:val="39"/>
    <w:rsid w:val="007E7092"/>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7E7092"/>
  </w:style>
  <w:style w:type="table" w:styleId="GridTable1Light">
    <w:name w:val="Grid Table 1 Light"/>
    <w:basedOn w:val="TableNormal"/>
    <w:uiPriority w:val="46"/>
    <w:rsid w:val="007E7092"/>
    <w:rPr>
      <w:rFonts w:ascii="Times New Roman" w:hAnsi="Times New Roman" w:eastAsia="Times New Roman" w:cs="Times New Roman"/>
      <w:sz w:val="20"/>
      <w:szCs w:val="20"/>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ableParagraph" w:customStyle="1">
    <w:name w:val="Table Paragraph"/>
    <w:basedOn w:val="Normal"/>
    <w:uiPriority w:val="1"/>
    <w:qFormat/>
    <w:rsid w:val="007E7092"/>
    <w:pPr>
      <w:widowControl w:val="0"/>
      <w:autoSpaceDE w:val="0"/>
      <w:autoSpaceDN w:val="0"/>
      <w:ind w:left="110"/>
      <w:jc w:val="center"/>
    </w:pPr>
    <w:rPr>
      <w:rFonts w:ascii="Arial" w:hAnsi="Arial" w:eastAsia="Arial" w:cs="Arial"/>
      <w:szCs w:val="22"/>
    </w:rPr>
  </w:style>
  <w:style w:type="paragraph" w:styleId="BodyText">
    <w:name w:val="Body Text"/>
    <w:basedOn w:val="Normal"/>
    <w:link w:val="BodyTextChar"/>
    <w:uiPriority w:val="99"/>
    <w:semiHidden/>
    <w:unhideWhenUsed/>
    <w:rsid w:val="007E7092"/>
    <w:pPr>
      <w:spacing w:after="120"/>
    </w:pPr>
  </w:style>
  <w:style w:type="character" w:styleId="BodyTextChar" w:customStyle="1">
    <w:name w:val="Body Text Char"/>
    <w:basedOn w:val="DefaultParagraphFont"/>
    <w:link w:val="BodyText"/>
    <w:uiPriority w:val="99"/>
    <w:semiHidden/>
    <w:rsid w:val="007E7092"/>
    <w:rPr>
      <w:rFonts w:ascii="Garamond" w:hAnsi="Garamond" w:eastAsia="Times New Roman" w:cs="Times New Roman"/>
      <w:sz w:val="22"/>
      <w:szCs w:val="20"/>
    </w:rPr>
  </w:style>
  <w:style w:type="character" w:styleId="UnresolvedMention">
    <w:name w:val="Unresolved Mention"/>
    <w:basedOn w:val="DefaultParagraphFont"/>
    <w:uiPriority w:val="99"/>
    <w:semiHidden/>
    <w:unhideWhenUsed/>
    <w:rsid w:val="0058627D"/>
    <w:rPr>
      <w:color w:val="605E5C"/>
      <w:shd w:val="clear" w:color="auto" w:fill="E1DFDD"/>
    </w:rPr>
  </w:style>
  <w:style w:type="character" w:styleId="FollowedHyperlink">
    <w:name w:val="FollowedHyperlink"/>
    <w:basedOn w:val="DefaultParagraphFont"/>
    <w:uiPriority w:val="99"/>
    <w:semiHidden/>
    <w:unhideWhenUsed/>
    <w:rsid w:val="004C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1187">
      <w:bodyDiv w:val="1"/>
      <w:marLeft w:val="0"/>
      <w:marRight w:val="0"/>
      <w:marTop w:val="0"/>
      <w:marBottom w:val="0"/>
      <w:divBdr>
        <w:top w:val="none" w:sz="0" w:space="0" w:color="auto"/>
        <w:left w:val="none" w:sz="0" w:space="0" w:color="auto"/>
        <w:bottom w:val="none" w:sz="0" w:space="0" w:color="auto"/>
        <w:right w:val="none" w:sz="0" w:space="0" w:color="auto"/>
      </w:divBdr>
    </w:div>
    <w:div w:id="416633068">
      <w:bodyDiv w:val="1"/>
      <w:marLeft w:val="0"/>
      <w:marRight w:val="0"/>
      <w:marTop w:val="0"/>
      <w:marBottom w:val="0"/>
      <w:divBdr>
        <w:top w:val="none" w:sz="0" w:space="0" w:color="auto"/>
        <w:left w:val="none" w:sz="0" w:space="0" w:color="auto"/>
        <w:bottom w:val="none" w:sz="0" w:space="0" w:color="auto"/>
        <w:right w:val="none" w:sz="0" w:space="0" w:color="auto"/>
      </w:divBdr>
    </w:div>
    <w:div w:id="524975848">
      <w:bodyDiv w:val="1"/>
      <w:marLeft w:val="0"/>
      <w:marRight w:val="0"/>
      <w:marTop w:val="0"/>
      <w:marBottom w:val="0"/>
      <w:divBdr>
        <w:top w:val="none" w:sz="0" w:space="0" w:color="auto"/>
        <w:left w:val="none" w:sz="0" w:space="0" w:color="auto"/>
        <w:bottom w:val="none" w:sz="0" w:space="0" w:color="auto"/>
        <w:right w:val="none" w:sz="0" w:space="0" w:color="auto"/>
      </w:divBdr>
    </w:div>
    <w:div w:id="596520333">
      <w:bodyDiv w:val="1"/>
      <w:marLeft w:val="0"/>
      <w:marRight w:val="0"/>
      <w:marTop w:val="0"/>
      <w:marBottom w:val="0"/>
      <w:divBdr>
        <w:top w:val="none" w:sz="0" w:space="0" w:color="auto"/>
        <w:left w:val="none" w:sz="0" w:space="0" w:color="auto"/>
        <w:bottom w:val="none" w:sz="0" w:space="0" w:color="auto"/>
        <w:right w:val="none" w:sz="0" w:space="0" w:color="auto"/>
      </w:divBdr>
    </w:div>
    <w:div w:id="676613638">
      <w:bodyDiv w:val="1"/>
      <w:marLeft w:val="0"/>
      <w:marRight w:val="0"/>
      <w:marTop w:val="0"/>
      <w:marBottom w:val="0"/>
      <w:divBdr>
        <w:top w:val="none" w:sz="0" w:space="0" w:color="auto"/>
        <w:left w:val="none" w:sz="0" w:space="0" w:color="auto"/>
        <w:bottom w:val="none" w:sz="0" w:space="0" w:color="auto"/>
        <w:right w:val="none" w:sz="0" w:space="0" w:color="auto"/>
      </w:divBdr>
    </w:div>
    <w:div w:id="961765695">
      <w:bodyDiv w:val="1"/>
      <w:marLeft w:val="0"/>
      <w:marRight w:val="0"/>
      <w:marTop w:val="0"/>
      <w:marBottom w:val="0"/>
      <w:divBdr>
        <w:top w:val="none" w:sz="0" w:space="0" w:color="auto"/>
        <w:left w:val="none" w:sz="0" w:space="0" w:color="auto"/>
        <w:bottom w:val="none" w:sz="0" w:space="0" w:color="auto"/>
        <w:right w:val="none" w:sz="0" w:space="0" w:color="auto"/>
      </w:divBdr>
    </w:div>
    <w:div w:id="996105457">
      <w:bodyDiv w:val="1"/>
      <w:marLeft w:val="0"/>
      <w:marRight w:val="0"/>
      <w:marTop w:val="0"/>
      <w:marBottom w:val="0"/>
      <w:divBdr>
        <w:top w:val="none" w:sz="0" w:space="0" w:color="auto"/>
        <w:left w:val="none" w:sz="0" w:space="0" w:color="auto"/>
        <w:bottom w:val="none" w:sz="0" w:space="0" w:color="auto"/>
        <w:right w:val="none" w:sz="0" w:space="0" w:color="auto"/>
      </w:divBdr>
    </w:div>
    <w:div w:id="1161042515">
      <w:bodyDiv w:val="1"/>
      <w:marLeft w:val="0"/>
      <w:marRight w:val="0"/>
      <w:marTop w:val="0"/>
      <w:marBottom w:val="0"/>
      <w:divBdr>
        <w:top w:val="none" w:sz="0" w:space="0" w:color="auto"/>
        <w:left w:val="none" w:sz="0" w:space="0" w:color="auto"/>
        <w:bottom w:val="none" w:sz="0" w:space="0" w:color="auto"/>
        <w:right w:val="none" w:sz="0" w:space="0" w:color="auto"/>
      </w:divBdr>
    </w:div>
    <w:div w:id="1233857004">
      <w:bodyDiv w:val="1"/>
      <w:marLeft w:val="0"/>
      <w:marRight w:val="0"/>
      <w:marTop w:val="0"/>
      <w:marBottom w:val="0"/>
      <w:divBdr>
        <w:top w:val="none" w:sz="0" w:space="0" w:color="auto"/>
        <w:left w:val="none" w:sz="0" w:space="0" w:color="auto"/>
        <w:bottom w:val="none" w:sz="0" w:space="0" w:color="auto"/>
        <w:right w:val="none" w:sz="0" w:space="0" w:color="auto"/>
      </w:divBdr>
    </w:div>
    <w:div w:id="1263298046">
      <w:bodyDiv w:val="1"/>
      <w:marLeft w:val="0"/>
      <w:marRight w:val="0"/>
      <w:marTop w:val="0"/>
      <w:marBottom w:val="0"/>
      <w:divBdr>
        <w:top w:val="none" w:sz="0" w:space="0" w:color="auto"/>
        <w:left w:val="none" w:sz="0" w:space="0" w:color="auto"/>
        <w:bottom w:val="none" w:sz="0" w:space="0" w:color="auto"/>
        <w:right w:val="none" w:sz="0" w:space="0" w:color="auto"/>
      </w:divBdr>
    </w:div>
    <w:div w:id="1487354587">
      <w:bodyDiv w:val="1"/>
      <w:marLeft w:val="0"/>
      <w:marRight w:val="0"/>
      <w:marTop w:val="0"/>
      <w:marBottom w:val="0"/>
      <w:divBdr>
        <w:top w:val="none" w:sz="0" w:space="0" w:color="auto"/>
        <w:left w:val="none" w:sz="0" w:space="0" w:color="auto"/>
        <w:bottom w:val="none" w:sz="0" w:space="0" w:color="auto"/>
        <w:right w:val="none" w:sz="0" w:space="0" w:color="auto"/>
      </w:divBdr>
    </w:div>
    <w:div w:id="1648632410">
      <w:bodyDiv w:val="1"/>
      <w:marLeft w:val="0"/>
      <w:marRight w:val="0"/>
      <w:marTop w:val="0"/>
      <w:marBottom w:val="0"/>
      <w:divBdr>
        <w:top w:val="none" w:sz="0" w:space="0" w:color="auto"/>
        <w:left w:val="none" w:sz="0" w:space="0" w:color="auto"/>
        <w:bottom w:val="none" w:sz="0" w:space="0" w:color="auto"/>
        <w:right w:val="none" w:sz="0" w:space="0" w:color="auto"/>
      </w:divBdr>
    </w:div>
    <w:div w:id="1650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ssessment.auburn.edu/resources/findings-reports/" TargetMode="External" Id="rId8" /><Relationship Type="http://schemas.openxmlformats.org/officeDocument/2006/relationships/hyperlink" Target="mailto:saasp@auburn.edu" TargetMode="External" Id="rId13" /><Relationship Type="http://schemas.openxmlformats.org/officeDocument/2006/relationships/hyperlink" Target="https://assessment.auburn.edu/resources/calendar/"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1.png" Id="rId7" /><Relationship Type="http://schemas.openxmlformats.org/officeDocument/2006/relationships/hyperlink" Target="https://baseline.campuslabs.com/au/dataconfidentiality" TargetMode="External" Id="rId12" /><Relationship Type="http://schemas.openxmlformats.org/officeDocument/2006/relationships/hyperlink" Target="https://nam11.safelinks.protection.outlook.com/?url=https%3A%2F%2Fauburn.box.com%2Fs%2F7246xebmiv28a6q2fv1jeo83dey9yncm&amp;data=05%7C01%7Clanghat%40auburn.edu%7C2d9dc305fdef4c0c2b8708db8d224adb%7Cccb6deedbd294b388979d72780f62d3b%7C1%7C0%7C638258950682423686%7CUnknown%7CTWFpbGZsb3d8eyJWIjoiMC4wLjAwMDAiLCJQIjoiV2luMzIiLCJBTiI6Ik1haWwiLCJXVCI6Mn0%3D%7C3000%7C%7C%7C&amp;sdata=WAy8%2B4CqbWnLjiozk%2FZV7Dc9yQRhdFJvX63SR5lHeRU%3D&amp;reserved=0"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mailto:saasp@auburn.edu" TargetMode="External" Id="rId16"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assessment.auburn.edu/assessment-curriculum/" TargetMode="External" Id="rId11" /><Relationship Type="http://schemas.openxmlformats.org/officeDocument/2006/relationships/footer" Target="footer3.xml" Id="rId24" /><Relationship Type="http://schemas.openxmlformats.org/officeDocument/2006/relationships/footnotes" Target="footnotes.xml" Id="rId5" /><Relationship Type="http://schemas.openxmlformats.org/officeDocument/2006/relationships/hyperlink" Target="https://nam11.safelinks.protection.outlook.com/?url=https%3A%2F%2Fauburn.box.com%2Fs%2Fdhbwb00vgevsoljuyqtgz09a5mei3iet&amp;data=05%7C01%7Clanghat%40auburn.edu%7C28bf7b652b144e7da8b208db772b1894%7Cccb6deedbd294b388979d72780f62d3b%7C1%7C0%7C638234799263205683%7CUnknown%7CTWFpbGZsb3d8eyJWIjoiMC4wLjAwMDAiLCJQIjoiV2luMzIiLCJBTiI6Ik1haWwiLCJXVCI6Mn0%3D%7C3000%7C%7C%7C&amp;sdata=fVeRGHsROq7eJ3oQgr5HCNfaZ2D775A%2B3FFLPTlN108%3D&amp;reserved=0" TargetMode="External" Id="rId15" /><Relationship Type="http://schemas.openxmlformats.org/officeDocument/2006/relationships/header" Target="header2.xml" Id="rId23" /><Relationship Type="http://schemas.openxmlformats.org/officeDocument/2006/relationships/hyperlink" Target="https://auburn.box.com/s/n5zzvss23blyd61n59sw2arjdvt076k5" TargetMode="External" Id="rId10" /><Relationship Type="http://schemas.openxmlformats.org/officeDocument/2006/relationships/hyperlink" Target="https://auburn.box.com/s/obbe9zecqee8r5gkmnm10wgfv09k14vg" TargetMode="External" Id="rId19" /><Relationship Type="http://schemas.openxmlformats.org/officeDocument/2006/relationships/webSettings" Target="webSettings.xml" Id="rId4" /><Relationship Type="http://schemas.openxmlformats.org/officeDocument/2006/relationships/hyperlink" Target="https://auburn.box.com/s/obbe9zecqee8r5gkmnm10wgfv09k14vg" TargetMode="External" Id="rId9" /><Relationship Type="http://schemas.openxmlformats.org/officeDocument/2006/relationships/hyperlink" Target="mailto:saasp@auburn.edu" TargetMode="External"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Fuchs</dc:creator>
  <keywords/>
  <dc:description/>
  <lastModifiedBy>Katelyn Stalboerger</lastModifiedBy>
  <revision>47</revision>
  <dcterms:created xsi:type="dcterms:W3CDTF">2022-05-03T17:52:00.0000000Z</dcterms:created>
  <dcterms:modified xsi:type="dcterms:W3CDTF">2023-09-19T20:50:05.2247458Z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1d3f7db24f378b7b56587d04975cbb9f8fe540ab29cb9d9cd92d3b0fc91770c3</vt:lpwstr>
  </property>
</Properties>
</file>